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1A" w:rsidRDefault="00F8271A" w:rsidP="00F8271A">
      <w:pPr>
        <w:pStyle w:val="a3"/>
        <w:spacing w:before="120" w:after="120"/>
        <w:jc w:val="center"/>
        <w:rPr>
          <w:rFonts w:cs="Monotype Koufi"/>
          <w:sz w:val="28"/>
          <w:szCs w:val="28"/>
          <w:rtl/>
          <w:lang w:bidi="ar-EG"/>
        </w:rPr>
      </w:pPr>
      <w:r w:rsidRPr="00946DC8">
        <w:rPr>
          <w:rFonts w:cs="Monotype Koufi"/>
          <w:sz w:val="28"/>
          <w:szCs w:val="28"/>
          <w:rtl/>
          <w:lang w:bidi="ar-EG"/>
        </w:rPr>
        <w:t xml:space="preserve">سمات الميتاداتا الاجتماعية </w:t>
      </w:r>
      <w:r w:rsidRPr="00946DC8">
        <w:rPr>
          <w:rFonts w:cs="Monotype Koufi" w:hint="cs"/>
          <w:sz w:val="28"/>
          <w:szCs w:val="28"/>
          <w:rtl/>
          <w:lang w:bidi="ar-EG"/>
        </w:rPr>
        <w:t xml:space="preserve">بشبكات </w:t>
      </w:r>
      <w:r>
        <w:rPr>
          <w:rFonts w:cs="Monotype Koufi" w:hint="cs"/>
          <w:sz w:val="28"/>
          <w:szCs w:val="28"/>
          <w:rtl/>
          <w:lang w:bidi="ar-EG"/>
        </w:rPr>
        <w:t>الكتب الاجتماعية</w:t>
      </w:r>
      <w:r w:rsidRPr="00A11495">
        <w:rPr>
          <w:rFonts w:cs="Monotype Koufi" w:hint="cs"/>
          <w:sz w:val="28"/>
          <w:szCs w:val="28"/>
          <w:rtl/>
          <w:lang w:bidi="ar-EG"/>
        </w:rPr>
        <w:t xml:space="preserve"> </w:t>
      </w:r>
      <w:r>
        <w:rPr>
          <w:rFonts w:cs="Monotype Koufi" w:hint="cs"/>
          <w:sz w:val="28"/>
          <w:szCs w:val="28"/>
          <w:rtl/>
          <w:lang w:bidi="ar-EG"/>
        </w:rPr>
        <w:t>العربية</w:t>
      </w:r>
      <w:r w:rsidRPr="00946DC8">
        <w:rPr>
          <w:rFonts w:cs="Monotype Koufi" w:hint="cs"/>
          <w:sz w:val="28"/>
          <w:szCs w:val="28"/>
          <w:rtl/>
          <w:lang w:bidi="ar-EG"/>
        </w:rPr>
        <w:t xml:space="preserve"> :</w:t>
      </w:r>
      <w:r w:rsidRPr="00946DC8">
        <w:rPr>
          <w:rFonts w:cs="Monotype Koufi"/>
          <w:sz w:val="28"/>
          <w:szCs w:val="28"/>
          <w:rtl/>
          <w:lang w:bidi="ar-EG"/>
        </w:rPr>
        <w:t xml:space="preserve"> دراسة حالة</w:t>
      </w:r>
    </w:p>
    <w:p w:rsidR="00F8271A" w:rsidRPr="00D1503F" w:rsidRDefault="00F8271A" w:rsidP="00F8271A">
      <w:pPr>
        <w:spacing w:before="120" w:after="120"/>
        <w:contextualSpacing/>
        <w:jc w:val="center"/>
        <w:rPr>
          <w:rFonts w:cs="Monotype Koufi"/>
          <w:b/>
          <w:bCs/>
          <w:sz w:val="20"/>
          <w:szCs w:val="20"/>
          <w:rtl/>
          <w:lang w:bidi="ar-EG"/>
        </w:rPr>
      </w:pPr>
      <w:r w:rsidRPr="00D1503F">
        <w:rPr>
          <w:rFonts w:cs="Monotype Koufi" w:hint="cs"/>
          <w:b/>
          <w:bCs/>
          <w:sz w:val="20"/>
          <w:szCs w:val="20"/>
          <w:rtl/>
          <w:lang w:bidi="ar-EG"/>
        </w:rPr>
        <w:t>د.</w:t>
      </w:r>
      <w:proofErr w:type="gramStart"/>
      <w:r w:rsidRPr="00D1503F">
        <w:rPr>
          <w:rFonts w:cs="Monotype Koufi" w:hint="cs"/>
          <w:b/>
          <w:bCs/>
          <w:sz w:val="20"/>
          <w:szCs w:val="20"/>
          <w:rtl/>
          <w:lang w:bidi="ar-EG"/>
        </w:rPr>
        <w:t>سامح</w:t>
      </w:r>
      <w:proofErr w:type="gramEnd"/>
      <w:r w:rsidRPr="00D1503F">
        <w:rPr>
          <w:rFonts w:cs="Monotype Koufi" w:hint="cs"/>
          <w:b/>
          <w:bCs/>
          <w:sz w:val="20"/>
          <w:szCs w:val="20"/>
          <w:rtl/>
          <w:lang w:bidi="ar-EG"/>
        </w:rPr>
        <w:t xml:space="preserve"> زينهم عبد الجواد </w:t>
      </w:r>
    </w:p>
    <w:p w:rsidR="00F8271A" w:rsidRPr="00D1503F" w:rsidRDefault="00F8271A" w:rsidP="00F8271A">
      <w:pPr>
        <w:spacing w:before="120" w:after="120"/>
        <w:contextualSpacing/>
        <w:jc w:val="center"/>
        <w:rPr>
          <w:rFonts w:cs="Monotype Koufi"/>
          <w:b/>
          <w:bCs/>
          <w:sz w:val="20"/>
          <w:szCs w:val="20"/>
          <w:rtl/>
          <w:lang w:bidi="ar-EG"/>
        </w:rPr>
      </w:pPr>
      <w:r>
        <w:rPr>
          <w:rFonts w:cs="Monotype Koufi" w:hint="cs"/>
          <w:b/>
          <w:bCs/>
          <w:sz w:val="20"/>
          <w:szCs w:val="20"/>
          <w:rtl/>
          <w:lang w:bidi="ar-EG"/>
        </w:rPr>
        <w:t>أستاذ</w:t>
      </w:r>
      <w:r w:rsidRPr="00D1503F">
        <w:rPr>
          <w:rFonts w:cs="Monotype Koufi" w:hint="cs"/>
          <w:b/>
          <w:bCs/>
          <w:sz w:val="20"/>
          <w:szCs w:val="20"/>
          <w:rtl/>
          <w:lang w:bidi="ar-EG"/>
        </w:rPr>
        <w:t xml:space="preserve"> على المعلومات</w:t>
      </w:r>
      <w:r>
        <w:rPr>
          <w:rFonts w:cs="Monotype Koufi" w:hint="cs"/>
          <w:b/>
          <w:bCs/>
          <w:sz w:val="20"/>
          <w:szCs w:val="20"/>
          <w:rtl/>
          <w:lang w:bidi="ar-EG"/>
        </w:rPr>
        <w:t xml:space="preserve"> المساعد</w:t>
      </w:r>
      <w:r w:rsidRPr="00D1503F">
        <w:rPr>
          <w:rFonts w:cs="Monotype Koufi" w:hint="cs"/>
          <w:b/>
          <w:bCs/>
          <w:sz w:val="20"/>
          <w:szCs w:val="20"/>
          <w:rtl/>
          <w:lang w:bidi="ar-EG"/>
        </w:rPr>
        <w:t xml:space="preserve"> - </w:t>
      </w:r>
      <w:r>
        <w:rPr>
          <w:rFonts w:cs="Monotype Koufi" w:hint="cs"/>
          <w:b/>
          <w:bCs/>
          <w:sz w:val="20"/>
          <w:szCs w:val="20"/>
          <w:rtl/>
          <w:lang w:bidi="ar-EG"/>
        </w:rPr>
        <w:t xml:space="preserve"> </w:t>
      </w:r>
      <w:r w:rsidRPr="00D1503F">
        <w:rPr>
          <w:rFonts w:cs="Monotype Koufi" w:hint="cs"/>
          <w:b/>
          <w:bCs/>
          <w:sz w:val="20"/>
          <w:szCs w:val="20"/>
          <w:rtl/>
          <w:lang w:bidi="ar-EG"/>
        </w:rPr>
        <w:t xml:space="preserve">كلية الآداب </w:t>
      </w:r>
      <w:r w:rsidRPr="00D1503F">
        <w:rPr>
          <w:rFonts w:cs="Monotype Koufi"/>
          <w:b/>
          <w:bCs/>
          <w:sz w:val="20"/>
          <w:szCs w:val="20"/>
          <w:rtl/>
          <w:lang w:bidi="ar-EG"/>
        </w:rPr>
        <w:t>–</w:t>
      </w:r>
      <w:r w:rsidRPr="00D1503F">
        <w:rPr>
          <w:rFonts w:cs="Monotype Koufi" w:hint="cs"/>
          <w:b/>
          <w:bCs/>
          <w:sz w:val="20"/>
          <w:szCs w:val="20"/>
          <w:rtl/>
          <w:lang w:bidi="ar-EG"/>
        </w:rPr>
        <w:t xml:space="preserve"> </w:t>
      </w:r>
      <w:r>
        <w:rPr>
          <w:rFonts w:cs="Monotype Koufi" w:hint="cs"/>
          <w:b/>
          <w:bCs/>
          <w:sz w:val="20"/>
          <w:szCs w:val="20"/>
          <w:rtl/>
          <w:lang w:bidi="ar-EG"/>
        </w:rPr>
        <w:t xml:space="preserve"> </w:t>
      </w:r>
      <w:r w:rsidRPr="00D1503F">
        <w:rPr>
          <w:rFonts w:cs="Monotype Koufi" w:hint="cs"/>
          <w:b/>
          <w:bCs/>
          <w:sz w:val="20"/>
          <w:szCs w:val="20"/>
          <w:rtl/>
          <w:lang w:bidi="ar-EG"/>
        </w:rPr>
        <w:t xml:space="preserve">جامعة بنها </w:t>
      </w:r>
    </w:p>
    <w:p w:rsidR="00F8271A" w:rsidRPr="0055321D" w:rsidRDefault="00F8271A" w:rsidP="00626433">
      <w:pPr>
        <w:pStyle w:val="a3"/>
        <w:numPr>
          <w:ilvl w:val="0"/>
          <w:numId w:val="13"/>
        </w:numPr>
        <w:spacing w:before="120" w:after="120" w:line="360" w:lineRule="auto"/>
        <w:contextualSpacing w:val="0"/>
        <w:rPr>
          <w:rFonts w:cs="PT Bold Heading"/>
          <w:sz w:val="28"/>
          <w:szCs w:val="28"/>
          <w:rtl/>
          <w:lang w:bidi="ar-EG"/>
        </w:rPr>
      </w:pPr>
      <w:proofErr w:type="gramStart"/>
      <w:r w:rsidRPr="0055321D">
        <w:rPr>
          <w:rFonts w:cs="PT Bold Heading" w:hint="cs"/>
          <w:sz w:val="28"/>
          <w:szCs w:val="28"/>
          <w:rtl/>
          <w:lang w:bidi="ar-EG"/>
        </w:rPr>
        <w:t>مستخلص</w:t>
      </w:r>
      <w:proofErr w:type="gramEnd"/>
    </w:p>
    <w:p w:rsidR="00F8271A" w:rsidRPr="005C052A" w:rsidRDefault="00F8271A" w:rsidP="00F8271A">
      <w:pPr>
        <w:spacing w:before="120" w:after="120" w:line="360" w:lineRule="auto"/>
        <w:jc w:val="both"/>
        <w:rPr>
          <w:rFonts w:asciiTheme="majorBidi" w:hAnsiTheme="majorBidi" w:cstheme="majorBidi"/>
          <w:b/>
          <w:bCs/>
          <w:sz w:val="26"/>
          <w:szCs w:val="26"/>
          <w:rtl/>
          <w:lang w:bidi="ar-EG"/>
        </w:rPr>
      </w:pPr>
      <w:r w:rsidRPr="005C052A">
        <w:rPr>
          <w:rFonts w:asciiTheme="majorBidi" w:hAnsiTheme="majorBidi" w:cstheme="majorBidi" w:hint="cs"/>
          <w:b/>
          <w:bCs/>
          <w:sz w:val="26"/>
          <w:szCs w:val="26"/>
          <w:rtl/>
          <w:lang w:bidi="ar-EG"/>
        </w:rPr>
        <w:t xml:space="preserve">الغرض من الدراسة </w:t>
      </w:r>
      <w:r>
        <w:rPr>
          <w:rFonts w:asciiTheme="majorBidi" w:hAnsiTheme="majorBidi" w:cstheme="majorBidi" w:hint="cs"/>
          <w:b/>
          <w:bCs/>
          <w:sz w:val="26"/>
          <w:szCs w:val="26"/>
          <w:rtl/>
          <w:lang w:bidi="ar-EG"/>
        </w:rPr>
        <w:t>التعرف على السمات العامة للميتاداتا الاجتماعية بشبكات الكتب الاجتماعية العربية وأدوات التفاعل والمشاركة المتاحة بهذه الشبكات التى تمكن مستخدميها من اضافة المحتوى والميتاداتا من جانبهم.</w:t>
      </w:r>
    </w:p>
    <w:p w:rsidR="00F8271A" w:rsidRPr="005C052A" w:rsidRDefault="00F8271A" w:rsidP="00F8271A">
      <w:pPr>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 xml:space="preserve">لتحقيق هدف الدراسة الأساسى </w:t>
      </w:r>
      <w:r w:rsidRPr="005C052A">
        <w:rPr>
          <w:rFonts w:asciiTheme="majorBidi" w:hAnsiTheme="majorBidi" w:cstheme="majorBidi" w:hint="cs"/>
          <w:b/>
          <w:bCs/>
          <w:sz w:val="26"/>
          <w:szCs w:val="26"/>
          <w:rtl/>
          <w:lang w:bidi="ar-EG"/>
        </w:rPr>
        <w:t>اعتمد الباحث على</w:t>
      </w:r>
      <w:r w:rsidRPr="005C052A">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منهج دراسة الحالة</w:t>
      </w:r>
      <w:r w:rsidRPr="005C052A">
        <w:rPr>
          <w:rFonts w:asciiTheme="majorBidi" w:hAnsiTheme="majorBidi" w:cstheme="majorBidi"/>
          <w:b/>
          <w:bCs/>
          <w:sz w:val="26"/>
          <w:szCs w:val="26"/>
          <w:rtl/>
          <w:lang w:bidi="ar-EG"/>
        </w:rPr>
        <w:t xml:space="preserve"> ،</w:t>
      </w:r>
      <w:r w:rsidRPr="005C052A">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 xml:space="preserve">وأعد قائمة مراجعة تتضمن بعض العناصر والمعايير التى تم استنباطها من الدراسات المختلفة ومن تحليل العديد من مواقع التراث الثقافية وشبكات الكتب الاجتماعية العالمية التى تسمح للمستخدمين بإضافة محتوى وميتاداتا </w:t>
      </w:r>
      <w:r w:rsidRPr="005C052A">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واختار الباحث ثلاث شبكات كتب اجتماعية عربية لتطبيق عناصر قائمة المراجعة عليها وهى</w:t>
      </w:r>
      <w:r w:rsidRPr="005C052A">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 xml:space="preserve">شبكة أبجد وشبكة رفى وشبكة رشف </w:t>
      </w:r>
      <w:r w:rsidRPr="005C052A">
        <w:rPr>
          <w:rFonts w:asciiTheme="majorBidi" w:hAnsiTheme="majorBidi" w:cstheme="majorBidi" w:hint="cs"/>
          <w:b/>
          <w:bCs/>
          <w:sz w:val="26"/>
          <w:szCs w:val="26"/>
          <w:rtl/>
          <w:lang w:bidi="ar-EG"/>
        </w:rPr>
        <w:t>،</w:t>
      </w:r>
      <w:r w:rsidRPr="005C052A">
        <w:rPr>
          <w:rFonts w:asciiTheme="majorBidi" w:hAnsiTheme="majorBidi" w:cstheme="majorBidi"/>
          <w:b/>
          <w:bCs/>
          <w:sz w:val="26"/>
          <w:szCs w:val="26"/>
          <w:rtl/>
          <w:lang w:bidi="ar-EG"/>
        </w:rPr>
        <w:t xml:space="preserve"> </w:t>
      </w:r>
      <w:r w:rsidRPr="005C052A">
        <w:rPr>
          <w:rFonts w:asciiTheme="majorBidi" w:hAnsiTheme="majorBidi" w:cstheme="majorBidi" w:hint="cs"/>
          <w:b/>
          <w:bCs/>
          <w:sz w:val="26"/>
          <w:szCs w:val="26"/>
          <w:rtl/>
          <w:lang w:bidi="ar-EG"/>
        </w:rPr>
        <w:t xml:space="preserve">وبدأت الدراسة بمقدمة منهجية وضحت الخطوات المنهجية والإجرائية المتبعة لإتمامها ، وتبعها الإطار النظرى ، ثم عرض لنتائج تطبيق </w:t>
      </w:r>
      <w:r>
        <w:rPr>
          <w:rFonts w:asciiTheme="majorBidi" w:hAnsiTheme="majorBidi" w:cstheme="majorBidi" w:hint="cs"/>
          <w:b/>
          <w:bCs/>
          <w:sz w:val="26"/>
          <w:szCs w:val="26"/>
          <w:rtl/>
          <w:lang w:bidi="ar-EG"/>
        </w:rPr>
        <w:t>قائمة المراجعة</w:t>
      </w:r>
      <w:r w:rsidRPr="005C052A">
        <w:rPr>
          <w:rFonts w:asciiTheme="majorBidi" w:hAnsiTheme="majorBidi" w:cstheme="majorBidi" w:hint="cs"/>
          <w:b/>
          <w:bCs/>
          <w:sz w:val="26"/>
          <w:szCs w:val="26"/>
          <w:rtl/>
          <w:lang w:bidi="ar-EG"/>
        </w:rPr>
        <w:t xml:space="preserve"> على </w:t>
      </w:r>
      <w:r>
        <w:rPr>
          <w:rFonts w:asciiTheme="majorBidi" w:hAnsiTheme="majorBidi" w:cstheme="majorBidi" w:hint="cs"/>
          <w:b/>
          <w:bCs/>
          <w:sz w:val="26"/>
          <w:szCs w:val="26"/>
          <w:rtl/>
          <w:lang w:bidi="ar-EG"/>
        </w:rPr>
        <w:t>مواقع الدراسة المختارة</w:t>
      </w:r>
      <w:r w:rsidRPr="005C052A">
        <w:rPr>
          <w:rFonts w:asciiTheme="majorBidi" w:hAnsiTheme="majorBidi" w:cstheme="majorBidi" w:hint="cs"/>
          <w:b/>
          <w:bCs/>
          <w:sz w:val="26"/>
          <w:szCs w:val="26"/>
          <w:rtl/>
          <w:lang w:bidi="ar-EG"/>
        </w:rPr>
        <w:t xml:space="preserve">.  </w:t>
      </w:r>
    </w:p>
    <w:p w:rsidR="00F8271A" w:rsidRPr="00C03849" w:rsidRDefault="00F8271A" w:rsidP="00F8271A">
      <w:pPr>
        <w:spacing w:before="120" w:after="120" w:line="360" w:lineRule="auto"/>
        <w:jc w:val="both"/>
        <w:rPr>
          <w:rFonts w:asciiTheme="majorBidi" w:hAnsiTheme="majorBidi" w:cstheme="majorBidi"/>
          <w:b/>
          <w:bCs/>
          <w:sz w:val="26"/>
          <w:szCs w:val="26"/>
          <w:rtl/>
          <w:lang w:bidi="ar-EG"/>
        </w:rPr>
      </w:pPr>
      <w:r w:rsidRPr="00C03849">
        <w:rPr>
          <w:rFonts w:asciiTheme="majorBidi" w:hAnsiTheme="majorBidi" w:cstheme="majorBidi" w:hint="cs"/>
          <w:b/>
          <w:bCs/>
          <w:sz w:val="26"/>
          <w:szCs w:val="26"/>
          <w:rtl/>
          <w:lang w:bidi="ar-EG"/>
        </w:rPr>
        <w:t xml:space="preserve">خلصت الدراسة إلى مجموعة من النتائج أهمها أن </w:t>
      </w:r>
      <w:r>
        <w:rPr>
          <w:rFonts w:asciiTheme="majorBidi" w:hAnsiTheme="majorBidi" w:cstheme="majorBidi" w:hint="cs"/>
          <w:b/>
          <w:bCs/>
          <w:sz w:val="26"/>
          <w:szCs w:val="26"/>
          <w:rtl/>
          <w:lang w:bidi="ar-EG"/>
        </w:rPr>
        <w:t>شبكات الكتب الاجتماعية العربية توفر خدماتها للجمهور العام ، وهى توفر أدوات تفاعلية تختلف من شبكة لآخرى تسمح للمستخدمين بإضافة المحتوى والميتاداتا ، وأن القراء هم المصدر الأساسى لتطوير محتوى هذه المواقع وإضافة الميتاداتا عن المحتوى ، وأن التعليقات والمراجعات والتقييمات من أكثر ملامح التواصل الاجتماعى المتوفرة بهذه الشبكات ، وأن هذه الشبكات تختلف فيما بينها فيما يتعلق بسياسات وشروط استخدام الميتاداتا والمحتوى الذى يساهم به المستخدمون.</w:t>
      </w:r>
    </w:p>
    <w:p w:rsidR="00F8271A" w:rsidRPr="00C03849" w:rsidRDefault="00F8271A" w:rsidP="00F8271A">
      <w:pPr>
        <w:spacing w:before="120" w:after="120" w:line="360" w:lineRule="auto"/>
        <w:jc w:val="both"/>
        <w:rPr>
          <w:rtl/>
        </w:rPr>
      </w:pPr>
      <w:r w:rsidRPr="00C03849">
        <w:rPr>
          <w:rFonts w:asciiTheme="majorBidi" w:hAnsiTheme="majorBidi" w:cstheme="majorBidi" w:hint="cs"/>
          <w:b/>
          <w:bCs/>
          <w:sz w:val="26"/>
          <w:szCs w:val="26"/>
          <w:rtl/>
          <w:lang w:bidi="ar-EG"/>
        </w:rPr>
        <w:t>، وقد أوصت الدراسة بمجموعة من التوصيات التى قد تسهم بشكل أبعد فى تطوير شبكات الكتب الاجتماعية العربية من حيث قدرتها على جذب المستخدمين نحو اضافة الميتاداتا والمحتوى الذى يثرى بشكل أفضل مواقع هذه الشبكات.</w:t>
      </w:r>
    </w:p>
    <w:p w:rsidR="00F8271A" w:rsidRDefault="00F8271A" w:rsidP="00F8271A">
      <w:pPr>
        <w:spacing w:before="120" w:after="120" w:line="360" w:lineRule="auto"/>
        <w:contextualSpacing/>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 xml:space="preserve">تم صياغة </w:t>
      </w:r>
      <w:r w:rsidRPr="006473A5">
        <w:rPr>
          <w:rFonts w:asciiTheme="majorBidi" w:hAnsiTheme="majorBidi" w:cstheme="majorBidi"/>
          <w:b/>
          <w:bCs/>
          <w:sz w:val="26"/>
          <w:szCs w:val="26"/>
          <w:rtl/>
          <w:lang w:bidi="ar-EG"/>
        </w:rPr>
        <w:t xml:space="preserve">الاستشهادات المرجعية </w:t>
      </w:r>
      <w:r w:rsidRPr="006473A5">
        <w:rPr>
          <w:rFonts w:asciiTheme="majorBidi" w:hAnsiTheme="majorBidi" w:cstheme="majorBidi" w:hint="cs"/>
          <w:b/>
          <w:bCs/>
          <w:sz w:val="26"/>
          <w:szCs w:val="26"/>
          <w:rtl/>
          <w:lang w:bidi="ar-EG"/>
        </w:rPr>
        <w:t>وفقاً</w:t>
      </w:r>
      <w:r w:rsidRPr="006473A5">
        <w:rPr>
          <w:rFonts w:asciiTheme="majorBidi" w:hAnsiTheme="majorBidi" w:cstheme="majorBidi"/>
          <w:b/>
          <w:bCs/>
          <w:sz w:val="26"/>
          <w:szCs w:val="26"/>
          <w:rtl/>
          <w:lang w:bidi="ar-EG"/>
        </w:rPr>
        <w:t xml:space="preserve"> لنمط</w:t>
      </w:r>
      <w:r w:rsidRPr="006473A5">
        <w:rPr>
          <w:rFonts w:asciiTheme="majorBidi" w:hAnsiTheme="majorBidi" w:cstheme="majorBidi" w:hint="cs"/>
          <w:b/>
          <w:bCs/>
          <w:sz w:val="26"/>
          <w:szCs w:val="26"/>
          <w:rtl/>
          <w:lang w:bidi="ar-EG"/>
        </w:rPr>
        <w:t xml:space="preserve"> </w:t>
      </w:r>
      <w:r w:rsidRPr="006473A5">
        <w:rPr>
          <w:rFonts w:asciiTheme="majorBidi" w:hAnsiTheme="majorBidi" w:cstheme="majorBidi"/>
          <w:b/>
          <w:bCs/>
          <w:sz w:val="26"/>
          <w:szCs w:val="26"/>
          <w:rtl/>
          <w:lang w:bidi="ar-EG"/>
        </w:rPr>
        <w:t>الجمعية النفسية الأمريكية</w:t>
      </w:r>
      <w:r w:rsidRPr="006473A5">
        <w:rPr>
          <w:rFonts w:asciiTheme="majorBidi" w:hAnsiTheme="majorBidi" w:cstheme="majorBidi"/>
          <w:b/>
          <w:bCs/>
          <w:sz w:val="26"/>
          <w:szCs w:val="26"/>
          <w:lang w:bidi="ar-EG"/>
        </w:rPr>
        <w:t>Style American Psychological</w:t>
      </w:r>
      <w:r w:rsidRPr="006473A5">
        <w:rPr>
          <w:rFonts w:asciiTheme="majorBidi" w:hAnsiTheme="majorBidi" w:cstheme="majorBidi"/>
          <w:b/>
          <w:bCs/>
          <w:sz w:val="26"/>
          <w:szCs w:val="26"/>
          <w:rtl/>
          <w:lang w:bidi="ar-EG"/>
        </w:rPr>
        <w:t xml:space="preserve"> </w:t>
      </w:r>
      <w:r w:rsidRPr="006473A5">
        <w:rPr>
          <w:rFonts w:asciiTheme="majorBidi" w:hAnsiTheme="majorBidi" w:cstheme="majorBidi"/>
          <w:b/>
          <w:bCs/>
          <w:sz w:val="26"/>
          <w:szCs w:val="26"/>
          <w:lang w:bidi="ar-EG"/>
        </w:rPr>
        <w:t>Association</w:t>
      </w:r>
      <w:r>
        <w:rPr>
          <w:rFonts w:asciiTheme="majorBidi" w:hAnsiTheme="majorBidi" w:cstheme="majorBidi" w:hint="cs"/>
          <w:b/>
          <w:bCs/>
          <w:sz w:val="26"/>
          <w:szCs w:val="26"/>
          <w:rtl/>
          <w:lang w:bidi="ar-EG"/>
        </w:rPr>
        <w:t>.</w:t>
      </w:r>
    </w:p>
    <w:p w:rsidR="00F8271A" w:rsidRDefault="00F8271A" w:rsidP="00F8271A">
      <w:pPr>
        <w:spacing w:before="120" w:after="120" w:line="360" w:lineRule="auto"/>
        <w:contextualSpacing/>
        <w:jc w:val="both"/>
        <w:rPr>
          <w:rFonts w:asciiTheme="majorBidi" w:hAnsiTheme="majorBidi" w:cstheme="majorBidi"/>
          <w:b/>
          <w:bCs/>
          <w:sz w:val="26"/>
          <w:szCs w:val="26"/>
          <w:rtl/>
          <w:lang w:bidi="ar-EG"/>
        </w:rPr>
      </w:pPr>
    </w:p>
    <w:p w:rsidR="00F8271A" w:rsidRDefault="00F8271A" w:rsidP="00F8271A">
      <w:pPr>
        <w:spacing w:before="120" w:after="120" w:line="360" w:lineRule="auto"/>
        <w:contextualSpacing/>
        <w:jc w:val="both"/>
        <w:rPr>
          <w:rFonts w:asciiTheme="majorBidi" w:hAnsiTheme="majorBidi" w:cstheme="majorBidi"/>
          <w:b/>
          <w:bCs/>
          <w:sz w:val="26"/>
          <w:szCs w:val="26"/>
          <w:rtl/>
          <w:lang w:bidi="ar-EG"/>
        </w:rPr>
      </w:pPr>
    </w:p>
    <w:p w:rsidR="00F8271A" w:rsidRPr="006473A5" w:rsidRDefault="00F8271A" w:rsidP="00F8271A">
      <w:pPr>
        <w:spacing w:before="120" w:after="120" w:line="360" w:lineRule="auto"/>
        <w:contextualSpacing/>
        <w:jc w:val="both"/>
        <w:rPr>
          <w:rFonts w:asciiTheme="majorBidi" w:hAnsiTheme="majorBidi" w:cstheme="majorBidi"/>
          <w:b/>
          <w:bCs/>
          <w:sz w:val="26"/>
          <w:szCs w:val="26"/>
          <w:rtl/>
          <w:lang w:bidi="ar-EG"/>
        </w:rPr>
      </w:pPr>
    </w:p>
    <w:p w:rsidR="00F8271A" w:rsidRPr="00606421" w:rsidRDefault="00F8271A" w:rsidP="00626433">
      <w:pPr>
        <w:pStyle w:val="a3"/>
        <w:numPr>
          <w:ilvl w:val="0"/>
          <w:numId w:val="13"/>
        </w:numPr>
        <w:spacing w:before="120" w:after="120" w:line="360" w:lineRule="auto"/>
        <w:rPr>
          <w:rFonts w:cs="PT Bold Heading"/>
          <w:sz w:val="30"/>
          <w:szCs w:val="30"/>
          <w:rtl/>
          <w:lang w:bidi="ar-EG"/>
        </w:rPr>
      </w:pPr>
      <w:r w:rsidRPr="00606421">
        <w:rPr>
          <w:rFonts w:cs="PT Bold Heading" w:hint="cs"/>
          <w:sz w:val="30"/>
          <w:szCs w:val="30"/>
          <w:rtl/>
          <w:lang w:bidi="ar-EG"/>
        </w:rPr>
        <w:lastRenderedPageBreak/>
        <w:t>الاطار المنهجى للدراسة</w:t>
      </w:r>
    </w:p>
    <w:p w:rsidR="00F8271A" w:rsidRPr="00F623BF" w:rsidRDefault="00F8271A" w:rsidP="00F8271A">
      <w:pPr>
        <w:spacing w:before="120" w:after="120" w:line="360" w:lineRule="auto"/>
        <w:contextualSpacing/>
        <w:rPr>
          <w:rFonts w:cs="PT Bold Heading"/>
          <w:sz w:val="30"/>
          <w:szCs w:val="30"/>
          <w:rtl/>
          <w:lang w:bidi="ar-EG"/>
        </w:rPr>
      </w:pPr>
      <w:r>
        <w:rPr>
          <w:rFonts w:cs="PT Bold Heading" w:hint="cs"/>
          <w:sz w:val="30"/>
          <w:szCs w:val="30"/>
          <w:rtl/>
          <w:lang w:bidi="ar-EG"/>
        </w:rPr>
        <w:t xml:space="preserve">2/1. </w:t>
      </w:r>
      <w:proofErr w:type="gramStart"/>
      <w:r w:rsidRPr="00F623BF">
        <w:rPr>
          <w:rFonts w:cs="PT Bold Heading" w:hint="cs"/>
          <w:sz w:val="30"/>
          <w:szCs w:val="30"/>
          <w:rtl/>
          <w:lang w:bidi="ar-EG"/>
        </w:rPr>
        <w:t>توطئة</w:t>
      </w:r>
      <w:proofErr w:type="gramEnd"/>
    </w:p>
    <w:p w:rsidR="00F8271A" w:rsidRDefault="00F8271A" w:rsidP="00F8271A">
      <w:pPr>
        <w:autoSpaceDE w:val="0"/>
        <w:autoSpaceDN w:val="0"/>
        <w:adjustRightInd w:val="0"/>
        <w:spacing w:before="120" w:after="120" w:line="360" w:lineRule="auto"/>
        <w:jc w:val="both"/>
        <w:rPr>
          <w:rFonts w:asciiTheme="majorBidi" w:hAnsiTheme="majorBidi" w:cstheme="majorBidi"/>
          <w:b/>
          <w:bCs/>
          <w:sz w:val="26"/>
          <w:szCs w:val="26"/>
          <w:rtl/>
        </w:rPr>
      </w:pPr>
      <w:r w:rsidRPr="00060188">
        <w:rPr>
          <w:rFonts w:asciiTheme="majorBidi" w:hAnsiTheme="majorBidi" w:cstheme="majorBidi"/>
          <w:b/>
          <w:bCs/>
          <w:sz w:val="26"/>
          <w:szCs w:val="26"/>
          <w:rtl/>
        </w:rPr>
        <w:t>عند تصفحك للشبكة العنكبوتية وتنقلك بين المواقع المختلفة فقد تلاحظ أن بعض المواقع توفر لك إمكانية الإطلاع على محتواها فقط ؛ بينما تجد مواقع أخرى قد تمنحك فرصة المشاركة والتعليق وإضافة محتوى للموقع ، يطلق على النوع الأول من ا</w:t>
      </w:r>
      <w:r>
        <w:rPr>
          <w:rFonts w:asciiTheme="majorBidi" w:hAnsiTheme="majorBidi" w:cstheme="majorBidi"/>
          <w:b/>
          <w:bCs/>
          <w:sz w:val="26"/>
          <w:szCs w:val="26"/>
          <w:rtl/>
        </w:rPr>
        <w:t>لمواقع والذي يوفر لك إمكانية ا</w:t>
      </w:r>
      <w:r>
        <w:rPr>
          <w:rFonts w:asciiTheme="majorBidi" w:hAnsiTheme="majorBidi" w:cstheme="majorBidi" w:hint="cs"/>
          <w:b/>
          <w:bCs/>
          <w:sz w:val="26"/>
          <w:szCs w:val="26"/>
          <w:rtl/>
        </w:rPr>
        <w:t>لإ</w:t>
      </w:r>
      <w:r w:rsidRPr="00060188">
        <w:rPr>
          <w:rFonts w:asciiTheme="majorBidi" w:hAnsiTheme="majorBidi" w:cstheme="majorBidi"/>
          <w:b/>
          <w:bCs/>
          <w:sz w:val="26"/>
          <w:szCs w:val="26"/>
          <w:rtl/>
        </w:rPr>
        <w:t>طلاع على المحتوى دون المشاركة في تحريره الجيل الأول من الشبكة العنكبوتية (</w:t>
      </w:r>
      <w:r w:rsidRPr="00060188">
        <w:rPr>
          <w:rFonts w:asciiTheme="majorBidi" w:hAnsiTheme="majorBidi" w:cstheme="majorBidi"/>
          <w:b/>
          <w:bCs/>
          <w:sz w:val="26"/>
          <w:szCs w:val="26"/>
        </w:rPr>
        <w:t>Web1.0</w:t>
      </w:r>
      <w:r w:rsidRPr="00060188">
        <w:rPr>
          <w:rFonts w:asciiTheme="majorBidi" w:hAnsiTheme="majorBidi" w:cstheme="majorBidi"/>
          <w:b/>
          <w:bCs/>
          <w:sz w:val="26"/>
          <w:szCs w:val="26"/>
          <w:rtl/>
        </w:rPr>
        <w:t>) حيث ينتقل في الغالب المحتوى من صاحب الموقع إلى زواره ، وفي المقابل نجد أن الجيل الجديد من الشبكة العنكبوتية والذي يطلق عليه (</w:t>
      </w:r>
      <w:r w:rsidRPr="00060188">
        <w:rPr>
          <w:rFonts w:asciiTheme="majorBidi" w:hAnsiTheme="majorBidi" w:cstheme="majorBidi"/>
          <w:b/>
          <w:bCs/>
          <w:sz w:val="26"/>
          <w:szCs w:val="26"/>
        </w:rPr>
        <w:t>Web2.0</w:t>
      </w:r>
      <w:r w:rsidRPr="00060188">
        <w:rPr>
          <w:rFonts w:asciiTheme="majorBidi" w:hAnsiTheme="majorBidi" w:cstheme="majorBidi"/>
          <w:b/>
          <w:bCs/>
          <w:sz w:val="26"/>
          <w:szCs w:val="26"/>
          <w:rtl/>
        </w:rPr>
        <w:t xml:space="preserve">) يعنى به المواقع التي وفرت خدمات وأدوات وتطبيقات برمجية على الشبكة تسمح للزوار والمستخدمين بالمشاركة وبناء المحتوى ، فنجد أنها غيرت من دور المستخدم من زائر وقارئ إلى شريك </w:t>
      </w:r>
      <w:proofErr w:type="gramStart"/>
      <w:r w:rsidRPr="00060188">
        <w:rPr>
          <w:rFonts w:asciiTheme="majorBidi" w:hAnsiTheme="majorBidi" w:cstheme="majorBidi"/>
          <w:b/>
          <w:bCs/>
          <w:sz w:val="26"/>
          <w:szCs w:val="26"/>
          <w:rtl/>
        </w:rPr>
        <w:t>وكاتب ,</w:t>
      </w:r>
      <w:proofErr w:type="gramEnd"/>
      <w:r w:rsidRPr="00060188">
        <w:rPr>
          <w:rFonts w:asciiTheme="majorBidi" w:hAnsiTheme="majorBidi" w:cstheme="majorBidi"/>
          <w:b/>
          <w:bCs/>
          <w:sz w:val="26"/>
          <w:szCs w:val="26"/>
          <w:rtl/>
        </w:rPr>
        <w:t xml:space="preserve"> حيث تغير الاتجاه ليصبح بناء المحتوى يتم من خلال مشاركة المستخدمين والزوار بعد أن كان يتم من قبل أصحاب المواقع وحدهم.</w:t>
      </w:r>
    </w:p>
    <w:p w:rsidR="00F8271A" w:rsidRDefault="00F8271A" w:rsidP="00F8271A">
      <w:pPr>
        <w:autoSpaceDE w:val="0"/>
        <w:autoSpaceDN w:val="0"/>
        <w:adjustRightInd w:val="0"/>
        <w:spacing w:before="120" w:after="120" w:line="360" w:lineRule="auto"/>
        <w:jc w:val="both"/>
        <w:rPr>
          <w:rFonts w:asciiTheme="majorBidi" w:hAnsiTheme="majorBidi" w:cstheme="majorBidi"/>
          <w:b/>
          <w:bCs/>
          <w:sz w:val="26"/>
          <w:szCs w:val="26"/>
          <w:rtl/>
        </w:rPr>
      </w:pPr>
      <w:r>
        <w:rPr>
          <w:rFonts w:asciiTheme="majorBidi" w:hAnsiTheme="majorBidi" w:cstheme="majorBidi" w:hint="cs"/>
          <w:b/>
          <w:bCs/>
          <w:sz w:val="26"/>
          <w:szCs w:val="26"/>
          <w:rtl/>
        </w:rPr>
        <w:t xml:space="preserve">واعتمادا على فكرة مشاركة المحتوى من قبل المستخدمين تم تطوير العديد من شبكات الكتب الاجتماعية الموجهة الى القراء والمؤلفين ليتشاركوا هوايتهم فى القراءة والمطالعة ويتبادلوا بينهم ما يقرؤونه من كتب وينصحون الآخرين بقراءته ، وهذه المواقع مثلها مثل بعض مواقع مؤسسات التراث الثقافية على الإنترنت تسمح بإضافة معلومات وبيانات ومحتوى بالموقع والتى يطلق عليها مصطلح ( ميتاداتا اجتماعية </w:t>
      </w:r>
      <w:r>
        <w:rPr>
          <w:rFonts w:asciiTheme="majorBidi" w:hAnsiTheme="majorBidi" w:cstheme="majorBidi"/>
          <w:b/>
          <w:bCs/>
          <w:sz w:val="26"/>
          <w:szCs w:val="26"/>
        </w:rPr>
        <w:t>Social Metadata</w:t>
      </w:r>
      <w:r>
        <w:rPr>
          <w:rFonts w:asciiTheme="majorBidi" w:hAnsiTheme="majorBidi" w:cstheme="majorBidi" w:hint="cs"/>
          <w:b/>
          <w:bCs/>
          <w:sz w:val="26"/>
          <w:szCs w:val="26"/>
          <w:rtl/>
        </w:rPr>
        <w:t>) أو الميتاداتا المنتجة بواسطة اسهامات المستخدمين ، هذه الميتاداتا أو المساهمات تساعد على تطوير هذه المواقع باستمرار كلما ساهم المستخدمون بالمحتوى ، فمعظم الاسهامات فى هذه الشبكات وأن لم يكن كلها يتم اضافتها من قبل المستخدمين فيما يعرف بالميتاداتا الاجتماعية.</w:t>
      </w:r>
    </w:p>
    <w:p w:rsidR="00F8271A" w:rsidRPr="002F7B3C" w:rsidRDefault="00F8271A" w:rsidP="00F8271A">
      <w:pPr>
        <w:spacing w:after="0" w:line="360" w:lineRule="auto"/>
        <w:jc w:val="both"/>
        <w:rPr>
          <w:rtl/>
        </w:rPr>
      </w:pPr>
      <w:r>
        <w:rPr>
          <w:rFonts w:cs="PT Bold Heading" w:hint="cs"/>
          <w:sz w:val="30"/>
          <w:szCs w:val="30"/>
          <w:rtl/>
          <w:lang w:bidi="ar-EG"/>
        </w:rPr>
        <w:t xml:space="preserve">2/2. </w:t>
      </w:r>
      <w:r w:rsidRPr="00854918">
        <w:rPr>
          <w:rFonts w:cs="PT Bold Heading" w:hint="cs"/>
          <w:sz w:val="30"/>
          <w:szCs w:val="30"/>
          <w:rtl/>
          <w:lang w:bidi="ar-EG"/>
        </w:rPr>
        <w:t xml:space="preserve">مشكلة </w:t>
      </w:r>
      <w:r>
        <w:rPr>
          <w:rFonts w:cs="PT Bold Heading" w:hint="cs"/>
          <w:sz w:val="30"/>
          <w:szCs w:val="30"/>
          <w:rtl/>
          <w:lang w:bidi="ar-EG"/>
        </w:rPr>
        <w:t xml:space="preserve">وأهمية </w:t>
      </w:r>
      <w:r w:rsidRPr="00854918">
        <w:rPr>
          <w:rFonts w:cs="PT Bold Heading" w:hint="cs"/>
          <w:sz w:val="30"/>
          <w:szCs w:val="30"/>
          <w:rtl/>
          <w:lang w:bidi="ar-EG"/>
        </w:rPr>
        <w:t>الدراسة</w:t>
      </w:r>
    </w:p>
    <w:p w:rsidR="00F8271A" w:rsidRDefault="00F8271A" w:rsidP="00F8271A">
      <w:pPr>
        <w:spacing w:before="120" w:after="120" w:line="360" w:lineRule="auto"/>
        <w:jc w:val="both"/>
        <w:rPr>
          <w:rFonts w:asciiTheme="majorBidi" w:hAnsiTheme="majorBidi" w:cstheme="majorBidi"/>
          <w:b/>
          <w:bCs/>
          <w:sz w:val="26"/>
          <w:szCs w:val="26"/>
          <w:rtl/>
        </w:rPr>
      </w:pPr>
      <w:r w:rsidRPr="00DD4323">
        <w:rPr>
          <w:rFonts w:asciiTheme="majorBidi" w:hAnsiTheme="majorBidi" w:cstheme="majorBidi"/>
          <w:b/>
          <w:bCs/>
          <w:sz w:val="26"/>
          <w:szCs w:val="26"/>
          <w:rtl/>
        </w:rPr>
        <w:t xml:space="preserve">تساعد </w:t>
      </w:r>
      <w:r>
        <w:rPr>
          <w:rFonts w:asciiTheme="majorBidi" w:hAnsiTheme="majorBidi" w:cstheme="majorBidi" w:hint="cs"/>
          <w:b/>
          <w:bCs/>
          <w:sz w:val="26"/>
          <w:szCs w:val="26"/>
          <w:rtl/>
        </w:rPr>
        <w:t>الميتاداتا</w:t>
      </w:r>
      <w:r w:rsidRPr="00DD4323">
        <w:rPr>
          <w:rFonts w:asciiTheme="majorBidi" w:hAnsiTheme="majorBidi" w:cstheme="majorBidi"/>
          <w:b/>
          <w:bCs/>
          <w:sz w:val="26"/>
          <w:szCs w:val="26"/>
          <w:rtl/>
        </w:rPr>
        <w:t xml:space="preserve"> المستخدمين في </w:t>
      </w:r>
      <w:r>
        <w:rPr>
          <w:rFonts w:asciiTheme="majorBidi" w:hAnsiTheme="majorBidi" w:cstheme="majorBidi" w:hint="cs"/>
          <w:b/>
          <w:bCs/>
          <w:sz w:val="26"/>
          <w:szCs w:val="26"/>
          <w:rtl/>
        </w:rPr>
        <w:t>اكتشاف المصادر</w:t>
      </w:r>
      <w:r w:rsidRPr="00DD4323">
        <w:rPr>
          <w:rFonts w:asciiTheme="majorBidi" w:hAnsiTheme="majorBidi" w:cstheme="majorBidi"/>
          <w:b/>
          <w:bCs/>
          <w:sz w:val="26"/>
          <w:szCs w:val="26"/>
          <w:rtl/>
        </w:rPr>
        <w:t xml:space="preserve"> التي تلبي احتياجاتهم الخاصة</w:t>
      </w:r>
      <w:r>
        <w:rPr>
          <w:rFonts w:asciiTheme="majorBidi" w:hAnsiTheme="majorBidi" w:cstheme="majorBidi" w:hint="cs"/>
          <w:b/>
          <w:bCs/>
          <w:sz w:val="26"/>
          <w:szCs w:val="26"/>
          <w:rtl/>
        </w:rPr>
        <w:t xml:space="preserve"> ،</w:t>
      </w:r>
      <w:r w:rsidRPr="00DD4323">
        <w:rPr>
          <w:rFonts w:asciiTheme="majorBidi" w:hAnsiTheme="majorBidi" w:cstheme="majorBidi"/>
          <w:b/>
          <w:bCs/>
          <w:sz w:val="26"/>
          <w:szCs w:val="26"/>
          <w:rtl/>
        </w:rPr>
        <w:t xml:space="preserve"> لكن </w:t>
      </w:r>
      <w:r>
        <w:rPr>
          <w:rFonts w:asciiTheme="majorBidi" w:hAnsiTheme="majorBidi" w:cstheme="majorBidi" w:hint="cs"/>
          <w:b/>
          <w:bCs/>
          <w:sz w:val="26"/>
          <w:szCs w:val="26"/>
          <w:rtl/>
        </w:rPr>
        <w:t>الميتاداتا</w:t>
      </w:r>
      <w:r w:rsidRPr="00DD4323">
        <w:rPr>
          <w:rFonts w:asciiTheme="majorBidi" w:hAnsiTheme="majorBidi" w:cstheme="majorBidi"/>
          <w:b/>
          <w:bCs/>
          <w:sz w:val="26"/>
          <w:szCs w:val="26"/>
          <w:rtl/>
        </w:rPr>
        <w:t xml:space="preserve"> تساعدنا أيضًا على فهم البيانات التي نجدها وتساعدنا على تقييم ما يجب أن ننفقه على وقتنا</w:t>
      </w:r>
      <w:r>
        <w:rPr>
          <w:rFonts w:asciiTheme="majorBidi" w:hAnsiTheme="majorBidi" w:cstheme="majorBidi" w:hint="cs"/>
          <w:b/>
          <w:bCs/>
          <w:sz w:val="26"/>
          <w:szCs w:val="26"/>
          <w:rtl/>
        </w:rPr>
        <w:t xml:space="preserve"> ، وبشكل تقليدى</w:t>
      </w:r>
      <w:r w:rsidRPr="00DD4323">
        <w:rPr>
          <w:rFonts w:asciiTheme="majorBidi" w:hAnsiTheme="majorBidi" w:cstheme="majorBidi"/>
          <w:b/>
          <w:bCs/>
          <w:sz w:val="26"/>
          <w:szCs w:val="26"/>
          <w:rtl/>
        </w:rPr>
        <w:t xml:space="preserve"> يقوم الموظفون في المكتبات </w:t>
      </w:r>
      <w:r>
        <w:rPr>
          <w:rFonts w:asciiTheme="majorBidi" w:hAnsiTheme="majorBidi" w:cstheme="majorBidi" w:hint="cs"/>
          <w:b/>
          <w:bCs/>
          <w:sz w:val="26"/>
          <w:szCs w:val="26"/>
          <w:rtl/>
        </w:rPr>
        <w:t>والأرشيفات</w:t>
      </w:r>
      <w:r w:rsidRPr="00DD4323">
        <w:rPr>
          <w:rFonts w:asciiTheme="majorBidi" w:hAnsiTheme="majorBidi" w:cstheme="majorBidi"/>
          <w:b/>
          <w:bCs/>
          <w:sz w:val="26"/>
          <w:szCs w:val="26"/>
          <w:rtl/>
        </w:rPr>
        <w:t xml:space="preserve"> والمتاحف بإنشاء </w:t>
      </w:r>
      <w:r>
        <w:rPr>
          <w:rFonts w:asciiTheme="majorBidi" w:hAnsiTheme="majorBidi" w:cstheme="majorBidi" w:hint="cs"/>
          <w:b/>
          <w:bCs/>
          <w:sz w:val="26"/>
          <w:szCs w:val="26"/>
          <w:rtl/>
        </w:rPr>
        <w:t>الميتاداتا</w:t>
      </w:r>
      <w:r w:rsidRPr="00DD4323">
        <w:rPr>
          <w:rFonts w:asciiTheme="majorBidi" w:hAnsiTheme="majorBidi" w:cstheme="majorBidi"/>
          <w:b/>
          <w:bCs/>
          <w:sz w:val="26"/>
          <w:szCs w:val="26"/>
          <w:rtl/>
        </w:rPr>
        <w:t xml:space="preserve"> للمحتوى الذي يديرونه</w:t>
      </w:r>
      <w:r>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rPr>
        <w:t>،</w:t>
      </w:r>
      <w:r w:rsidRPr="00DD4323">
        <w:rPr>
          <w:rFonts w:asciiTheme="majorBidi" w:hAnsiTheme="majorBidi" w:cstheme="majorBidi"/>
          <w:b/>
          <w:bCs/>
          <w:sz w:val="26"/>
          <w:szCs w:val="26"/>
          <w:rtl/>
        </w:rPr>
        <w:t xml:space="preserve"> ومع ذلك ، </w:t>
      </w:r>
      <w:r>
        <w:rPr>
          <w:rFonts w:asciiTheme="majorBidi" w:hAnsiTheme="majorBidi" w:cstheme="majorBidi" w:hint="cs"/>
          <w:b/>
          <w:bCs/>
          <w:sz w:val="26"/>
          <w:szCs w:val="26"/>
          <w:rtl/>
        </w:rPr>
        <w:t xml:space="preserve">الميتاداتا </w:t>
      </w:r>
      <w:r w:rsidRPr="00DD4323">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الاجتماعية </w:t>
      </w:r>
      <w:r w:rsidRPr="00DD4323">
        <w:rPr>
          <w:rFonts w:asciiTheme="majorBidi" w:hAnsiTheme="majorBidi" w:cstheme="majorBidi"/>
          <w:b/>
          <w:bCs/>
          <w:sz w:val="26"/>
          <w:szCs w:val="26"/>
          <w:rtl/>
        </w:rPr>
        <w:t xml:space="preserve">- المحتوى الذي يساهم به المستخدمون </w:t>
      </w:r>
      <w:r>
        <w:rPr>
          <w:rFonts w:asciiTheme="majorBidi" w:hAnsiTheme="majorBidi" w:cstheme="majorBidi"/>
          <w:b/>
          <w:bCs/>
          <w:sz w:val="26"/>
          <w:szCs w:val="26"/>
          <w:rtl/>
        </w:rPr>
        <w:t>–</w:t>
      </w:r>
      <w:r w:rsidRPr="00DD4323">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تظهر أو تنبثق </w:t>
      </w:r>
      <w:r w:rsidRPr="00DD4323">
        <w:rPr>
          <w:rFonts w:asciiTheme="majorBidi" w:hAnsiTheme="majorBidi" w:cstheme="majorBidi"/>
          <w:b/>
          <w:bCs/>
          <w:sz w:val="26"/>
          <w:szCs w:val="26"/>
          <w:rtl/>
        </w:rPr>
        <w:t xml:space="preserve">كطريقة لزيادة المحتوى </w:t>
      </w:r>
      <w:r>
        <w:rPr>
          <w:rFonts w:asciiTheme="majorBidi" w:hAnsiTheme="majorBidi" w:cstheme="majorBidi" w:hint="cs"/>
          <w:b/>
          <w:bCs/>
          <w:sz w:val="26"/>
          <w:szCs w:val="26"/>
          <w:rtl/>
          <w:lang w:bidi="ar-EG"/>
        </w:rPr>
        <w:t>والميتاداتا</w:t>
      </w:r>
      <w:r w:rsidRPr="00DD4323">
        <w:rPr>
          <w:rFonts w:asciiTheme="majorBidi" w:hAnsiTheme="majorBidi" w:cstheme="majorBidi"/>
          <w:b/>
          <w:bCs/>
          <w:sz w:val="26"/>
          <w:szCs w:val="26"/>
          <w:rtl/>
        </w:rPr>
        <w:t xml:space="preserve"> التي أنشأتها</w:t>
      </w:r>
      <w:r>
        <w:rPr>
          <w:rFonts w:asciiTheme="majorBidi" w:hAnsiTheme="majorBidi" w:cstheme="majorBidi" w:hint="cs"/>
          <w:b/>
          <w:bCs/>
          <w:sz w:val="26"/>
          <w:szCs w:val="26"/>
          <w:rtl/>
          <w:lang w:bidi="ar-EG"/>
        </w:rPr>
        <w:t xml:space="preserve"> مؤسسات التراث الثقافية</w:t>
      </w:r>
      <w:r w:rsidRPr="00DD4323">
        <w:rPr>
          <w:rFonts w:asciiTheme="majorBidi" w:hAnsiTheme="majorBidi" w:cstheme="majorBidi"/>
          <w:b/>
          <w:bCs/>
          <w:sz w:val="26"/>
          <w:szCs w:val="26"/>
        </w:rPr>
        <w:t xml:space="preserve"> </w:t>
      </w:r>
      <w:r w:rsidRPr="00DD4323">
        <w:rPr>
          <w:rFonts w:asciiTheme="majorBidi" w:hAnsiTheme="majorBidi" w:cstheme="majorBidi"/>
          <w:b/>
          <w:bCs/>
          <w:sz w:val="26"/>
          <w:szCs w:val="26"/>
          <w:rtl/>
        </w:rPr>
        <w:t xml:space="preserve">وإعادة تصنيفها. </w:t>
      </w:r>
    </w:p>
    <w:p w:rsidR="00F8271A" w:rsidRDefault="00F8271A" w:rsidP="00F8271A">
      <w:pPr>
        <w:spacing w:before="120" w:after="120" w:line="360" w:lineRule="auto"/>
        <w:jc w:val="both"/>
        <w:rPr>
          <w:rFonts w:asciiTheme="majorBidi" w:hAnsiTheme="majorBidi" w:cstheme="majorBidi"/>
          <w:b/>
          <w:bCs/>
          <w:sz w:val="26"/>
          <w:szCs w:val="26"/>
          <w:rtl/>
          <w:lang w:bidi="ar-EG"/>
        </w:rPr>
      </w:pPr>
      <w:r w:rsidRPr="00DD4323">
        <w:rPr>
          <w:rFonts w:asciiTheme="majorBidi" w:hAnsiTheme="majorBidi" w:cstheme="majorBidi"/>
          <w:b/>
          <w:bCs/>
          <w:sz w:val="26"/>
          <w:szCs w:val="26"/>
          <w:rtl/>
        </w:rPr>
        <w:lastRenderedPageBreak/>
        <w:t xml:space="preserve">يمكن للمحتوى الذي يساهم فيه المستخدم إثراء </w:t>
      </w:r>
      <w:r>
        <w:rPr>
          <w:rFonts w:asciiTheme="majorBidi" w:hAnsiTheme="majorBidi" w:cstheme="majorBidi" w:hint="cs"/>
          <w:b/>
          <w:bCs/>
          <w:sz w:val="26"/>
          <w:szCs w:val="26"/>
          <w:rtl/>
        </w:rPr>
        <w:t>الميتاداتا</w:t>
      </w:r>
      <w:r w:rsidRPr="00DD4323">
        <w:rPr>
          <w:rFonts w:asciiTheme="majorBidi" w:hAnsiTheme="majorBidi" w:cstheme="majorBidi"/>
          <w:b/>
          <w:bCs/>
          <w:sz w:val="26"/>
          <w:szCs w:val="26"/>
          <w:rtl/>
        </w:rPr>
        <w:t xml:space="preserve"> الموجودة ويمكن دمجه مع محتوى مواقع</w:t>
      </w:r>
      <w:r>
        <w:rPr>
          <w:rFonts w:asciiTheme="majorBidi" w:hAnsiTheme="majorBidi" w:cstheme="majorBidi" w:hint="cs"/>
          <w:b/>
          <w:bCs/>
          <w:sz w:val="26"/>
          <w:szCs w:val="26"/>
          <w:rtl/>
          <w:lang w:bidi="ar-EG"/>
        </w:rPr>
        <w:t xml:space="preserve"> مؤسسات التراث الثقافية</w:t>
      </w:r>
      <w:r w:rsidRPr="00DD4323">
        <w:rPr>
          <w:rFonts w:asciiTheme="majorBidi" w:hAnsiTheme="majorBidi" w:cstheme="majorBidi"/>
          <w:b/>
          <w:bCs/>
          <w:sz w:val="26"/>
          <w:szCs w:val="26"/>
        </w:rPr>
        <w:t xml:space="preserve"> </w:t>
      </w:r>
      <w:r w:rsidRPr="00DD4323">
        <w:rPr>
          <w:rFonts w:asciiTheme="majorBidi" w:hAnsiTheme="majorBidi" w:cstheme="majorBidi"/>
          <w:b/>
          <w:bCs/>
          <w:sz w:val="26"/>
          <w:szCs w:val="26"/>
          <w:rtl/>
        </w:rPr>
        <w:t>أو فصلها</w:t>
      </w:r>
      <w:r>
        <w:rPr>
          <w:rFonts w:asciiTheme="majorBidi" w:hAnsiTheme="majorBidi" w:cstheme="majorBidi" w:hint="cs"/>
          <w:b/>
          <w:bCs/>
          <w:sz w:val="26"/>
          <w:szCs w:val="26"/>
          <w:rtl/>
        </w:rPr>
        <w:t xml:space="preserve"> ،</w:t>
      </w:r>
      <w:r w:rsidRPr="00DD4323">
        <w:rPr>
          <w:rFonts w:asciiTheme="majorBidi" w:hAnsiTheme="majorBidi" w:cstheme="majorBidi"/>
          <w:b/>
          <w:bCs/>
          <w:sz w:val="26"/>
          <w:szCs w:val="26"/>
          <w:rtl/>
        </w:rPr>
        <w:t xml:space="preserve"> يؤدي إثراء </w:t>
      </w:r>
      <w:r>
        <w:rPr>
          <w:rFonts w:asciiTheme="majorBidi" w:hAnsiTheme="majorBidi" w:cstheme="majorBidi" w:hint="cs"/>
          <w:b/>
          <w:bCs/>
          <w:sz w:val="26"/>
          <w:szCs w:val="26"/>
          <w:rtl/>
        </w:rPr>
        <w:t>الميتاداتا بهذه المؤسسات</w:t>
      </w:r>
      <w:r w:rsidRPr="00DD4323">
        <w:rPr>
          <w:rFonts w:asciiTheme="majorBidi" w:hAnsiTheme="majorBidi" w:cstheme="majorBidi"/>
          <w:b/>
          <w:bCs/>
          <w:sz w:val="26"/>
          <w:szCs w:val="26"/>
        </w:rPr>
        <w:t xml:space="preserve"> </w:t>
      </w:r>
      <w:r w:rsidRPr="00DD4323">
        <w:rPr>
          <w:rFonts w:asciiTheme="majorBidi" w:hAnsiTheme="majorBidi" w:cstheme="majorBidi"/>
          <w:b/>
          <w:bCs/>
          <w:sz w:val="26"/>
          <w:szCs w:val="26"/>
          <w:rtl/>
        </w:rPr>
        <w:t>إلى تحسين جودة ونتائج بحث المستخدمين ويساعد الأشخاص على فهم المحتوى وتقييمه</w:t>
      </w:r>
      <w:r>
        <w:rPr>
          <w:rFonts w:asciiTheme="majorBidi" w:hAnsiTheme="majorBidi" w:cstheme="majorBidi" w:hint="cs"/>
          <w:b/>
          <w:bCs/>
          <w:sz w:val="26"/>
          <w:szCs w:val="26"/>
          <w:rtl/>
          <w:lang w:bidi="ar-EG"/>
        </w:rPr>
        <w:t>.</w:t>
      </w:r>
    </w:p>
    <w:p w:rsidR="00F8271A" w:rsidRDefault="00F8271A" w:rsidP="00F8271A">
      <w:pPr>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شبكات الكتب الاجتماعية استفادت كثيرا من مساهمات المستخدمين ، وهى تعتمد فى الأساس فى بناء محتواها على الميتاداتا الاجتماعية التى يتم ادخالها من قبل المستخدمين والتى قد تساعد فى تقييم الكتب والتوصية بها ومشاركتها مع الآخرين وإضافة بيانات عن المؤلفين والناشرين بشكل تعاونى.</w:t>
      </w:r>
    </w:p>
    <w:p w:rsidR="00F8271A" w:rsidRDefault="00F8271A" w:rsidP="00F8271A">
      <w:pPr>
        <w:autoSpaceDE w:val="0"/>
        <w:autoSpaceDN w:val="0"/>
        <w:adjustRightInd w:val="0"/>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rPr>
        <w:t xml:space="preserve">ومن أهم شبكات الكتب الاجتماعية العالمية </w:t>
      </w:r>
      <w:r>
        <w:rPr>
          <w:rFonts w:asciiTheme="majorBidi" w:hAnsiTheme="majorBidi" w:cstheme="majorBidi"/>
          <w:b/>
          <w:bCs/>
          <w:sz w:val="26"/>
          <w:szCs w:val="26"/>
        </w:rPr>
        <w:t>Book Social Network</w:t>
      </w:r>
      <w:r>
        <w:rPr>
          <w:rFonts w:asciiTheme="majorBidi" w:hAnsiTheme="majorBidi" w:cstheme="majorBidi" w:hint="cs"/>
          <w:b/>
          <w:bCs/>
          <w:sz w:val="26"/>
          <w:szCs w:val="26"/>
          <w:rtl/>
        </w:rPr>
        <w:t xml:space="preserve"> التى تقوم على فكرة الميتاداتا الاجتماعية هذه :</w:t>
      </w:r>
      <w:r>
        <w:rPr>
          <w:rFonts w:asciiTheme="majorBidi" w:hAnsiTheme="majorBidi" w:cstheme="majorBidi"/>
          <w:b/>
          <w:bCs/>
          <w:sz w:val="26"/>
          <w:szCs w:val="26"/>
        </w:rPr>
        <w:t>Goodreads book crossing – Library thing – Book connect – Reader2</w:t>
      </w:r>
      <w:r>
        <w:rPr>
          <w:rFonts w:asciiTheme="majorBidi" w:hAnsiTheme="majorBidi" w:cstheme="majorBidi" w:hint="cs"/>
          <w:b/>
          <w:bCs/>
          <w:sz w:val="26"/>
          <w:szCs w:val="26"/>
          <w:rtl/>
          <w:lang w:bidi="ar-EG"/>
        </w:rPr>
        <w:t xml:space="preserve">  ، وفى العالم العربى هناك ثلاث شبكات كتب اجتماعية فقط وهى شبكة رفى وشبكة أبجد وشبكة رشف  ، وحداثة شبكات الكتب  الاجتماعية العربية ، وما توفره من أدوات تفاعلية واجتماعية مختلفة لإدخال الميتاداتا الاجتماعية من قبل المستخدمين دفعت الباحث نحو دراسة هذه الظاهرة ، من أجل التعرف على الامكانيات والأدوات التى توفرها والتى تشجع وتساعد على اضافة أنواع مختلفة من الميتاداتا الاجتماعية بها ، مقارنه بشبكات الكتب الاجتماعية الأجنبية الأخرى ، والتعرف على مدى تأثير الميتاداتا الاجتماعية التى يتم اضافتها من قبل المستخدمين فى بنائها وتطويرها وزيادة قيمتها ، والنقاط التالية تلقى الضوء بشكل أبعد على أهمية الدراسة :-</w:t>
      </w:r>
    </w:p>
    <w:p w:rsidR="00F8271A" w:rsidRPr="008D7A3C" w:rsidRDefault="00F8271A" w:rsidP="00626433">
      <w:pPr>
        <w:numPr>
          <w:ilvl w:val="0"/>
          <w:numId w:val="5"/>
        </w:numPr>
        <w:spacing w:before="120" w:after="120" w:line="360" w:lineRule="auto"/>
        <w:jc w:val="lowKashida"/>
        <w:outlineLvl w:val="1"/>
        <w:rPr>
          <w:rFonts w:cs="Arabic Transparent"/>
          <w:b/>
          <w:bCs/>
          <w:sz w:val="26"/>
          <w:szCs w:val="26"/>
          <w:rtl/>
          <w:lang w:bidi="ar-EG"/>
        </w:rPr>
      </w:pPr>
      <w:r w:rsidRPr="008D7A3C">
        <w:rPr>
          <w:rFonts w:cs="Arabic Transparent" w:hint="cs"/>
          <w:b/>
          <w:bCs/>
          <w:sz w:val="26"/>
          <w:szCs w:val="26"/>
          <w:rtl/>
          <w:lang w:bidi="ar-EG"/>
        </w:rPr>
        <w:t xml:space="preserve">انتشار العديد من </w:t>
      </w:r>
      <w:r>
        <w:rPr>
          <w:rFonts w:cs="Arabic Transparent" w:hint="cs"/>
          <w:b/>
          <w:bCs/>
          <w:sz w:val="26"/>
          <w:szCs w:val="26"/>
          <w:rtl/>
          <w:lang w:bidi="ar-EG"/>
        </w:rPr>
        <w:t xml:space="preserve">مواقع مؤسسات التراث الثقافية ( المكتبات والأرشيفات والمتاحف ) على شبكة الإنترنت والتى تدعم الميتاداتا الاجتماعية  </w:t>
      </w:r>
      <w:r w:rsidRPr="008D7A3C">
        <w:rPr>
          <w:rFonts w:cs="Arabic Transparent" w:hint="cs"/>
          <w:b/>
          <w:bCs/>
          <w:sz w:val="26"/>
          <w:szCs w:val="26"/>
          <w:rtl/>
          <w:lang w:bidi="ar-EG"/>
        </w:rPr>
        <w:t xml:space="preserve">يوضح أهمية الدراسات العربية التي تلقى الضوء على </w:t>
      </w:r>
      <w:r>
        <w:rPr>
          <w:rFonts w:cs="Arabic Transparent" w:hint="cs"/>
          <w:b/>
          <w:bCs/>
          <w:sz w:val="26"/>
          <w:szCs w:val="26"/>
          <w:rtl/>
          <w:lang w:bidi="ar-EG"/>
        </w:rPr>
        <w:t>هذه المواقع وطبيعتها وخصائصها.</w:t>
      </w:r>
    </w:p>
    <w:p w:rsidR="00F8271A" w:rsidRDefault="00F8271A" w:rsidP="00626433">
      <w:pPr>
        <w:numPr>
          <w:ilvl w:val="0"/>
          <w:numId w:val="5"/>
        </w:numPr>
        <w:spacing w:before="120" w:after="120" w:line="360" w:lineRule="auto"/>
        <w:jc w:val="lowKashida"/>
        <w:outlineLvl w:val="1"/>
        <w:rPr>
          <w:rFonts w:cs="Arabic Transparent"/>
          <w:b/>
          <w:bCs/>
          <w:sz w:val="26"/>
          <w:szCs w:val="26"/>
          <w:lang w:bidi="ar-EG"/>
        </w:rPr>
      </w:pPr>
      <w:r>
        <w:rPr>
          <w:rFonts w:cs="Arabic Transparent" w:hint="cs"/>
          <w:b/>
          <w:bCs/>
          <w:sz w:val="26"/>
          <w:szCs w:val="26"/>
          <w:rtl/>
          <w:lang w:bidi="ar-EG"/>
        </w:rPr>
        <w:t>تساعد الدراسة على زيادة</w:t>
      </w:r>
      <w:r w:rsidRPr="008D7A3C">
        <w:rPr>
          <w:rFonts w:cs="Arabic Transparent" w:hint="cs"/>
          <w:b/>
          <w:bCs/>
          <w:sz w:val="26"/>
          <w:szCs w:val="26"/>
          <w:rtl/>
          <w:lang w:bidi="ar-EG"/>
        </w:rPr>
        <w:t xml:space="preserve"> إدراك </w:t>
      </w:r>
      <w:r>
        <w:rPr>
          <w:rFonts w:cs="Arabic Transparent" w:hint="cs"/>
          <w:b/>
          <w:bCs/>
          <w:sz w:val="26"/>
          <w:szCs w:val="26"/>
          <w:rtl/>
          <w:lang w:bidi="ar-EG"/>
        </w:rPr>
        <w:t>مؤسسات</w:t>
      </w:r>
      <w:r w:rsidRPr="008D7A3C">
        <w:rPr>
          <w:rFonts w:cs="Arabic Transparent" w:hint="cs"/>
          <w:b/>
          <w:bCs/>
          <w:sz w:val="26"/>
          <w:szCs w:val="26"/>
          <w:rtl/>
          <w:lang w:bidi="ar-EG"/>
        </w:rPr>
        <w:t xml:space="preserve"> </w:t>
      </w:r>
      <w:r>
        <w:rPr>
          <w:rFonts w:cs="Arabic Transparent" w:hint="cs"/>
          <w:b/>
          <w:bCs/>
          <w:sz w:val="26"/>
          <w:szCs w:val="26"/>
          <w:rtl/>
          <w:lang w:bidi="ar-EG"/>
        </w:rPr>
        <w:t xml:space="preserve">التراث الثقافية المصرية والعربية </w:t>
      </w:r>
      <w:r w:rsidRPr="008D7A3C">
        <w:rPr>
          <w:rFonts w:cs="Arabic Transparent" w:hint="cs"/>
          <w:b/>
          <w:bCs/>
          <w:sz w:val="26"/>
          <w:szCs w:val="26"/>
          <w:rtl/>
          <w:lang w:bidi="ar-EG"/>
        </w:rPr>
        <w:t xml:space="preserve">بموضوع </w:t>
      </w:r>
      <w:r>
        <w:rPr>
          <w:rFonts w:cs="Arabic Transparent" w:hint="cs"/>
          <w:b/>
          <w:bCs/>
          <w:sz w:val="26"/>
          <w:szCs w:val="26"/>
          <w:rtl/>
          <w:lang w:bidi="ar-EG"/>
        </w:rPr>
        <w:t xml:space="preserve">الميتاداتا الاجتماعية التي يمكن أن تلعب دوراً هاماً في </w:t>
      </w:r>
      <w:r w:rsidRPr="008D7A3C">
        <w:rPr>
          <w:rFonts w:cs="Arabic Transparent" w:hint="cs"/>
          <w:b/>
          <w:bCs/>
          <w:sz w:val="26"/>
          <w:szCs w:val="26"/>
          <w:rtl/>
          <w:lang w:bidi="ar-EG"/>
        </w:rPr>
        <w:t xml:space="preserve">عملية </w:t>
      </w:r>
      <w:r>
        <w:rPr>
          <w:rFonts w:cs="Arabic Transparent" w:hint="cs"/>
          <w:b/>
          <w:bCs/>
          <w:sz w:val="26"/>
          <w:szCs w:val="26"/>
          <w:rtl/>
          <w:lang w:bidi="ar-EG"/>
        </w:rPr>
        <w:t>اثراء وصف المحتوى بمواقع هذه المؤسسات.</w:t>
      </w:r>
    </w:p>
    <w:p w:rsidR="00F8271A" w:rsidRPr="008D7A3C" w:rsidRDefault="00F8271A" w:rsidP="00626433">
      <w:pPr>
        <w:numPr>
          <w:ilvl w:val="0"/>
          <w:numId w:val="5"/>
        </w:numPr>
        <w:spacing w:before="120" w:after="120" w:line="360" w:lineRule="auto"/>
        <w:jc w:val="lowKashida"/>
        <w:outlineLvl w:val="1"/>
        <w:rPr>
          <w:rFonts w:cs="Arabic Transparent"/>
          <w:b/>
          <w:bCs/>
          <w:sz w:val="26"/>
          <w:szCs w:val="26"/>
          <w:lang w:bidi="ar-EG"/>
        </w:rPr>
      </w:pPr>
      <w:proofErr w:type="gramStart"/>
      <w:r>
        <w:rPr>
          <w:rFonts w:cs="Arabic Transparent" w:hint="cs"/>
          <w:b/>
          <w:bCs/>
          <w:sz w:val="26"/>
          <w:szCs w:val="26"/>
          <w:rtl/>
          <w:lang w:bidi="ar-EG"/>
        </w:rPr>
        <w:t>مثلها</w:t>
      </w:r>
      <w:proofErr w:type="gramEnd"/>
      <w:r>
        <w:rPr>
          <w:rFonts w:cs="Arabic Transparent" w:hint="cs"/>
          <w:b/>
          <w:bCs/>
          <w:sz w:val="26"/>
          <w:szCs w:val="26"/>
          <w:rtl/>
          <w:lang w:bidi="ar-EG"/>
        </w:rPr>
        <w:t xml:space="preserve"> مثل العديد من وسائل التواصل الاجتماعي الحديثة فأن موضوع شبكات الكتب الاجتماعية تحتاج إلى العديد من الدراسات التحليلية والتقويمية والمقارنة.</w:t>
      </w:r>
    </w:p>
    <w:p w:rsidR="00F8271A" w:rsidRDefault="00F8271A" w:rsidP="00626433">
      <w:pPr>
        <w:numPr>
          <w:ilvl w:val="0"/>
          <w:numId w:val="5"/>
        </w:numPr>
        <w:spacing w:before="120" w:after="120" w:line="360" w:lineRule="auto"/>
        <w:jc w:val="lowKashida"/>
        <w:outlineLvl w:val="1"/>
        <w:rPr>
          <w:rFonts w:cs="Arabic Transparent"/>
          <w:b/>
          <w:bCs/>
          <w:sz w:val="26"/>
          <w:szCs w:val="26"/>
          <w:lang w:bidi="ar-EG"/>
        </w:rPr>
      </w:pPr>
      <w:r>
        <w:rPr>
          <w:rFonts w:cs="Arabic Transparent" w:hint="cs"/>
          <w:b/>
          <w:bCs/>
          <w:sz w:val="26"/>
          <w:szCs w:val="26"/>
          <w:rtl/>
          <w:lang w:bidi="ar-EG"/>
        </w:rPr>
        <w:t>تقوم الدراسة بإجراء مقارنة بين أشهر الشبكات الاجتماعية العربية لمحبى القراءة والكتب ،   وهى شبكة أبجد وشبكة رفى</w:t>
      </w:r>
      <w:r>
        <w:rPr>
          <w:rFonts w:cs="Arabic Transparent" w:hint="cs"/>
          <w:b/>
          <w:bCs/>
          <w:sz w:val="26"/>
          <w:szCs w:val="26"/>
          <w:rtl/>
        </w:rPr>
        <w:t xml:space="preserve"> وشبكة رشف ، وهى تجارب عربية حديثة تحتاج الدراسة والبحث.</w:t>
      </w:r>
    </w:p>
    <w:p w:rsidR="00F8271A" w:rsidRDefault="00F8271A" w:rsidP="00626433">
      <w:pPr>
        <w:numPr>
          <w:ilvl w:val="0"/>
          <w:numId w:val="5"/>
        </w:numPr>
        <w:spacing w:before="120" w:after="120" w:line="360" w:lineRule="auto"/>
        <w:jc w:val="lowKashida"/>
        <w:outlineLvl w:val="1"/>
        <w:rPr>
          <w:rFonts w:cs="Arabic Transparent"/>
          <w:b/>
          <w:bCs/>
          <w:sz w:val="26"/>
          <w:szCs w:val="26"/>
          <w:lang w:bidi="ar-EG"/>
        </w:rPr>
      </w:pPr>
      <w:r w:rsidRPr="000868CD">
        <w:rPr>
          <w:rFonts w:cs="Arabic Transparent" w:hint="cs"/>
          <w:b/>
          <w:bCs/>
          <w:sz w:val="26"/>
          <w:szCs w:val="26"/>
          <w:rtl/>
          <w:lang w:bidi="ar-EG"/>
        </w:rPr>
        <w:t>تم استنباط المعايير التي سيتم بناء</w:t>
      </w:r>
      <w:r>
        <w:rPr>
          <w:rFonts w:cs="Arabic Transparent" w:hint="cs"/>
          <w:b/>
          <w:bCs/>
          <w:sz w:val="26"/>
          <w:szCs w:val="26"/>
          <w:rtl/>
          <w:lang w:bidi="ar-EG"/>
        </w:rPr>
        <w:t xml:space="preserve"> عليها</w:t>
      </w:r>
      <w:r w:rsidRPr="000868CD">
        <w:rPr>
          <w:rFonts w:cs="Arabic Transparent" w:hint="cs"/>
          <w:b/>
          <w:bCs/>
          <w:sz w:val="26"/>
          <w:szCs w:val="26"/>
          <w:rtl/>
          <w:lang w:bidi="ar-EG"/>
        </w:rPr>
        <w:t xml:space="preserve"> </w:t>
      </w:r>
      <w:r>
        <w:rPr>
          <w:rFonts w:cs="Arabic Transparent" w:hint="cs"/>
          <w:b/>
          <w:bCs/>
          <w:sz w:val="26"/>
          <w:szCs w:val="26"/>
          <w:rtl/>
          <w:lang w:bidi="ar-EG"/>
        </w:rPr>
        <w:t>تقييم</w:t>
      </w:r>
      <w:r w:rsidRPr="000868CD">
        <w:rPr>
          <w:rFonts w:cs="Arabic Transparent" w:hint="cs"/>
          <w:b/>
          <w:bCs/>
          <w:sz w:val="26"/>
          <w:szCs w:val="26"/>
          <w:rtl/>
          <w:lang w:bidi="ar-EG"/>
        </w:rPr>
        <w:t xml:space="preserve"> </w:t>
      </w:r>
      <w:r>
        <w:rPr>
          <w:rFonts w:cs="Arabic Transparent" w:hint="cs"/>
          <w:b/>
          <w:bCs/>
          <w:sz w:val="26"/>
          <w:szCs w:val="26"/>
          <w:rtl/>
          <w:lang w:bidi="ar-EG"/>
        </w:rPr>
        <w:t>الشبكات</w:t>
      </w:r>
      <w:r w:rsidRPr="000868CD">
        <w:rPr>
          <w:rFonts w:cs="Arabic Transparent" w:hint="cs"/>
          <w:b/>
          <w:bCs/>
          <w:sz w:val="26"/>
          <w:szCs w:val="26"/>
          <w:rtl/>
          <w:lang w:bidi="ar-EG"/>
        </w:rPr>
        <w:t xml:space="preserve"> محل الدراسة من خلال تحليل ودراسة العديد </w:t>
      </w:r>
      <w:r>
        <w:rPr>
          <w:rFonts w:cs="Arabic Transparent" w:hint="cs"/>
          <w:b/>
          <w:bCs/>
          <w:sz w:val="26"/>
          <w:szCs w:val="26"/>
          <w:rtl/>
          <w:lang w:bidi="ar-EG"/>
        </w:rPr>
        <w:t>من شبكات الكتب الاجتماعية العالمية وكذلك العديد من مواقع مؤسسات التراث الثقافية التى تدعم الميتاداتا اجتماعية ، وبالتالي فأن المعايير تم بنائها على أسس عملية ونظرية في نفس الوقت.</w:t>
      </w:r>
    </w:p>
    <w:p w:rsidR="00F8271A" w:rsidRDefault="00F8271A" w:rsidP="00626433">
      <w:pPr>
        <w:numPr>
          <w:ilvl w:val="0"/>
          <w:numId w:val="5"/>
        </w:numPr>
        <w:spacing w:before="120" w:after="120" w:line="360" w:lineRule="auto"/>
        <w:jc w:val="lowKashida"/>
        <w:outlineLvl w:val="1"/>
        <w:rPr>
          <w:rFonts w:cs="Arabic Transparent"/>
          <w:b/>
          <w:bCs/>
          <w:sz w:val="26"/>
          <w:szCs w:val="26"/>
          <w:lang w:bidi="ar-EG"/>
        </w:rPr>
      </w:pPr>
      <w:r>
        <w:rPr>
          <w:rFonts w:cs="Arabic Transparent" w:hint="cs"/>
          <w:b/>
          <w:bCs/>
          <w:sz w:val="26"/>
          <w:szCs w:val="26"/>
          <w:rtl/>
          <w:lang w:bidi="ar-EG"/>
        </w:rPr>
        <w:lastRenderedPageBreak/>
        <w:t>على عكس العديد من الدراسات السابقة التى اهتمت بأنماط الافادة من الشبكات الاجتماعية فأن دراسة الباحث تناولت مدى تأثير الميتاداتا الاجتماعية وخصائصها فى بناء هذه الشبكات وطرق التفاعل التى توفرها للمستخدمين لتمكنهم من اضافة هذه الميتاداتا.</w:t>
      </w:r>
    </w:p>
    <w:p w:rsidR="00F8271A" w:rsidRPr="0098735D" w:rsidRDefault="00F8271A" w:rsidP="00F8271A">
      <w:pPr>
        <w:spacing w:after="0" w:line="360" w:lineRule="auto"/>
        <w:jc w:val="both"/>
        <w:rPr>
          <w:rFonts w:cs="PT Bold Heading"/>
          <w:sz w:val="30"/>
          <w:szCs w:val="30"/>
          <w:rtl/>
          <w:lang w:bidi="ar-EG"/>
        </w:rPr>
      </w:pPr>
      <w:r w:rsidRPr="0098735D">
        <w:rPr>
          <w:rFonts w:cs="PT Bold Heading" w:hint="cs"/>
          <w:sz w:val="30"/>
          <w:szCs w:val="30"/>
          <w:rtl/>
          <w:lang w:bidi="ar-EG"/>
        </w:rPr>
        <w:t>2/</w:t>
      </w:r>
      <w:r>
        <w:rPr>
          <w:rFonts w:cs="PT Bold Heading" w:hint="cs"/>
          <w:sz w:val="30"/>
          <w:szCs w:val="30"/>
          <w:rtl/>
          <w:lang w:bidi="ar-EG"/>
        </w:rPr>
        <w:t>3</w:t>
      </w:r>
      <w:r w:rsidRPr="0098735D">
        <w:rPr>
          <w:rFonts w:cs="PT Bold Heading" w:hint="cs"/>
          <w:sz w:val="30"/>
          <w:szCs w:val="30"/>
          <w:rtl/>
          <w:lang w:bidi="ar-EG"/>
        </w:rPr>
        <w:t>. أهداف الدراسة</w:t>
      </w:r>
    </w:p>
    <w:p w:rsidR="00F8271A" w:rsidRPr="0098735D" w:rsidRDefault="00F8271A" w:rsidP="00F8271A">
      <w:pPr>
        <w:spacing w:after="0" w:line="360" w:lineRule="auto"/>
        <w:jc w:val="both"/>
        <w:rPr>
          <w:rFonts w:cs="Monotype Koufi"/>
          <w:sz w:val="26"/>
          <w:szCs w:val="26"/>
          <w:rtl/>
          <w:lang w:bidi="ar-EG"/>
        </w:rPr>
      </w:pPr>
      <w:r w:rsidRPr="0098735D">
        <w:rPr>
          <w:rFonts w:cs="Monotype Koufi" w:hint="cs"/>
          <w:sz w:val="26"/>
          <w:szCs w:val="26"/>
          <w:rtl/>
          <w:lang w:bidi="ar-EG"/>
        </w:rPr>
        <w:t xml:space="preserve">تهدف الدراسة التى تحقيق الاهداف التالية :- </w:t>
      </w:r>
    </w:p>
    <w:p w:rsidR="00F8271A" w:rsidRPr="004F41DC" w:rsidRDefault="00F8271A" w:rsidP="00626433">
      <w:pPr>
        <w:pStyle w:val="a3"/>
        <w:numPr>
          <w:ilvl w:val="0"/>
          <w:numId w:val="2"/>
        </w:numPr>
        <w:tabs>
          <w:tab w:val="left" w:pos="956"/>
        </w:tabs>
        <w:spacing w:before="120" w:after="120" w:line="360" w:lineRule="auto"/>
        <w:contextualSpacing w:val="0"/>
        <w:jc w:val="both"/>
        <w:rPr>
          <w:rFonts w:asciiTheme="majorBidi" w:hAnsiTheme="majorBidi" w:cstheme="majorBidi"/>
          <w:b/>
          <w:bCs/>
          <w:sz w:val="26"/>
          <w:szCs w:val="26"/>
          <w:lang w:bidi="ar-EG"/>
        </w:rPr>
      </w:pPr>
      <w:r w:rsidRPr="004F41DC">
        <w:rPr>
          <w:rFonts w:asciiTheme="majorBidi" w:hAnsiTheme="majorBidi" w:cstheme="majorBidi" w:hint="cs"/>
          <w:b/>
          <w:bCs/>
          <w:sz w:val="26"/>
          <w:szCs w:val="26"/>
          <w:rtl/>
          <w:lang w:bidi="ar-EG"/>
        </w:rPr>
        <w:t>التعرف على مف</w:t>
      </w:r>
      <w:r>
        <w:rPr>
          <w:rFonts w:asciiTheme="majorBidi" w:hAnsiTheme="majorBidi" w:cstheme="majorBidi" w:hint="cs"/>
          <w:b/>
          <w:bCs/>
          <w:sz w:val="26"/>
          <w:szCs w:val="26"/>
          <w:rtl/>
          <w:lang w:bidi="ar-EG"/>
        </w:rPr>
        <w:t>هوم الميتاداتا الاجتماعية وأهم أ</w:t>
      </w:r>
      <w:r w:rsidRPr="004F41DC">
        <w:rPr>
          <w:rFonts w:asciiTheme="majorBidi" w:hAnsiTheme="majorBidi" w:cstheme="majorBidi" w:hint="cs"/>
          <w:b/>
          <w:bCs/>
          <w:sz w:val="26"/>
          <w:szCs w:val="26"/>
          <w:rtl/>
          <w:lang w:bidi="ar-EG"/>
        </w:rPr>
        <w:t>نواعها.</w:t>
      </w:r>
    </w:p>
    <w:p w:rsidR="00F8271A" w:rsidRPr="004F41DC" w:rsidRDefault="00F8271A" w:rsidP="00626433">
      <w:pPr>
        <w:pStyle w:val="a3"/>
        <w:numPr>
          <w:ilvl w:val="0"/>
          <w:numId w:val="2"/>
        </w:numPr>
        <w:tabs>
          <w:tab w:val="left" w:pos="956"/>
        </w:tabs>
        <w:spacing w:before="120" w:after="120" w:line="360" w:lineRule="auto"/>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التعرف على أهم مواقع مؤسسات التراث الثقافية المتاحة على الخط المباشر وتدعم الميتاداتا الاجتماعية ، وأهم الامكانيات والخصائص العامة التى توفرها.</w:t>
      </w:r>
    </w:p>
    <w:p w:rsidR="00F8271A" w:rsidRDefault="00F8271A" w:rsidP="00626433">
      <w:pPr>
        <w:pStyle w:val="a3"/>
        <w:numPr>
          <w:ilvl w:val="0"/>
          <w:numId w:val="2"/>
        </w:numPr>
        <w:tabs>
          <w:tab w:val="left" w:pos="956"/>
        </w:tabs>
        <w:spacing w:before="120" w:after="120" w:line="360" w:lineRule="auto"/>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القاء الضوء على</w:t>
      </w:r>
      <w:r w:rsidRPr="004F41DC">
        <w:rPr>
          <w:rFonts w:asciiTheme="majorBidi" w:hAnsiTheme="majorBidi" w:cstheme="majorBidi" w:hint="cs"/>
          <w:b/>
          <w:bCs/>
          <w:sz w:val="26"/>
          <w:szCs w:val="26"/>
          <w:rtl/>
          <w:lang w:bidi="ar-EG"/>
        </w:rPr>
        <w:t xml:space="preserve"> مفهوم الشبكات الاجتماعية بشكل عام وشبكات الكتب الاجتماعية بشكل خاص.</w:t>
      </w:r>
    </w:p>
    <w:p w:rsidR="00F8271A" w:rsidRPr="004F41DC" w:rsidRDefault="00F8271A" w:rsidP="00626433">
      <w:pPr>
        <w:pStyle w:val="a3"/>
        <w:numPr>
          <w:ilvl w:val="0"/>
          <w:numId w:val="2"/>
        </w:numPr>
        <w:tabs>
          <w:tab w:val="left" w:pos="956"/>
        </w:tabs>
        <w:spacing w:before="120" w:after="120" w:line="360" w:lineRule="auto"/>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تحديد خصائص وسمات وإمكانيات وأدوات التفاعل بشبكات الكتب </w:t>
      </w:r>
      <w:proofErr w:type="gramStart"/>
      <w:r>
        <w:rPr>
          <w:rFonts w:asciiTheme="majorBidi" w:hAnsiTheme="majorBidi" w:cstheme="majorBidi" w:hint="cs"/>
          <w:b/>
          <w:bCs/>
          <w:sz w:val="26"/>
          <w:szCs w:val="26"/>
          <w:rtl/>
          <w:lang w:bidi="ar-EG"/>
        </w:rPr>
        <w:t>الاجتماعية ،</w:t>
      </w:r>
      <w:proofErr w:type="gramEnd"/>
      <w:r>
        <w:rPr>
          <w:rFonts w:asciiTheme="majorBidi" w:hAnsiTheme="majorBidi" w:cstheme="majorBidi" w:hint="cs"/>
          <w:b/>
          <w:bCs/>
          <w:sz w:val="26"/>
          <w:szCs w:val="26"/>
          <w:rtl/>
          <w:lang w:bidi="ar-EG"/>
        </w:rPr>
        <w:t xml:space="preserve"> وإلقاء الضوء على أهم دوافع تطويرها.</w:t>
      </w:r>
    </w:p>
    <w:p w:rsidR="00F8271A" w:rsidRDefault="00F8271A" w:rsidP="00626433">
      <w:pPr>
        <w:pStyle w:val="a3"/>
        <w:numPr>
          <w:ilvl w:val="0"/>
          <w:numId w:val="2"/>
        </w:numPr>
        <w:tabs>
          <w:tab w:val="left" w:pos="956"/>
        </w:tabs>
        <w:spacing w:before="120" w:after="120" w:line="360" w:lineRule="auto"/>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تقييم  شبكات الكتب الاجتماعية العربية ( شبكة رفى </w:t>
      </w:r>
      <w:r>
        <w:rPr>
          <w:rFonts w:asciiTheme="majorBidi" w:hAnsiTheme="majorBidi" w:cstheme="majorBidi"/>
          <w:b/>
          <w:bCs/>
          <w:sz w:val="26"/>
          <w:szCs w:val="26"/>
          <w:rtl/>
          <w:lang w:bidi="ar-EG"/>
        </w:rPr>
        <w:t>–</w:t>
      </w:r>
      <w:r>
        <w:rPr>
          <w:rFonts w:asciiTheme="majorBidi" w:hAnsiTheme="majorBidi" w:cstheme="majorBidi" w:hint="cs"/>
          <w:b/>
          <w:bCs/>
          <w:sz w:val="26"/>
          <w:szCs w:val="26"/>
          <w:rtl/>
          <w:lang w:bidi="ar-EG"/>
        </w:rPr>
        <w:t xml:space="preserve"> شبكة رشف </w:t>
      </w:r>
      <w:r>
        <w:rPr>
          <w:rFonts w:asciiTheme="majorBidi" w:hAnsiTheme="majorBidi" w:cstheme="majorBidi"/>
          <w:b/>
          <w:bCs/>
          <w:sz w:val="26"/>
          <w:szCs w:val="26"/>
          <w:rtl/>
          <w:lang w:bidi="ar-EG"/>
        </w:rPr>
        <w:t>–</w:t>
      </w:r>
      <w:r>
        <w:rPr>
          <w:rFonts w:asciiTheme="majorBidi" w:hAnsiTheme="majorBidi" w:cstheme="majorBidi" w:hint="cs"/>
          <w:b/>
          <w:bCs/>
          <w:sz w:val="26"/>
          <w:szCs w:val="26"/>
          <w:rtl/>
          <w:lang w:bidi="ar-EG"/>
        </w:rPr>
        <w:t xml:space="preserve"> شبكة ابجد ) من حيث الملامح التى توفرها لدعم الميتاداتا الاجتماعية وإدارتها ، وذلك من الجوانب الأساسية التالية :-</w:t>
      </w:r>
    </w:p>
    <w:p w:rsidR="00F8271A" w:rsidRDefault="00F8271A" w:rsidP="00626433">
      <w:pPr>
        <w:pStyle w:val="a3"/>
        <w:numPr>
          <w:ilvl w:val="1"/>
          <w:numId w:val="4"/>
        </w:numPr>
        <w:spacing w:before="120" w:after="120" w:line="360" w:lineRule="auto"/>
        <w:ind w:left="509"/>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ملامح وسائل التواصل الاجتماعى </w:t>
      </w:r>
      <w:r w:rsidRPr="00DC78B8">
        <w:rPr>
          <w:rFonts w:asciiTheme="majorBidi" w:hAnsiTheme="majorBidi" w:cstheme="majorBidi"/>
          <w:b/>
          <w:bCs/>
          <w:sz w:val="26"/>
          <w:szCs w:val="26"/>
          <w:lang w:bidi="ar-EG"/>
        </w:rPr>
        <w:t xml:space="preserve"> </w:t>
      </w:r>
      <w:r w:rsidRPr="00340B94">
        <w:rPr>
          <w:rFonts w:asciiTheme="majorBidi" w:hAnsiTheme="majorBidi" w:cstheme="majorBidi"/>
          <w:b/>
          <w:bCs/>
          <w:sz w:val="26"/>
          <w:szCs w:val="26"/>
          <w:lang w:bidi="ar-EG"/>
        </w:rPr>
        <w:t>Social Media Features</w:t>
      </w:r>
      <w:r>
        <w:rPr>
          <w:rFonts w:asciiTheme="majorBidi" w:hAnsiTheme="majorBidi" w:cstheme="majorBidi" w:hint="cs"/>
          <w:b/>
          <w:bCs/>
          <w:sz w:val="26"/>
          <w:szCs w:val="26"/>
          <w:rtl/>
          <w:lang w:bidi="ar-EG"/>
        </w:rPr>
        <w:t xml:space="preserve"> التى توفرها هذه الشبكات ، والمتاحة للمستخدمين من أجل المساهمة بالميتاداتا الاجتماعية ( التعليقات </w:t>
      </w:r>
      <w:r>
        <w:rPr>
          <w:rFonts w:asciiTheme="majorBidi" w:hAnsiTheme="majorBidi" w:cstheme="majorBidi"/>
          <w:b/>
          <w:bCs/>
          <w:sz w:val="26"/>
          <w:szCs w:val="26"/>
          <w:rtl/>
          <w:lang w:bidi="ar-EG"/>
        </w:rPr>
        <w:t>–</w:t>
      </w:r>
      <w:r>
        <w:rPr>
          <w:rFonts w:asciiTheme="majorBidi" w:hAnsiTheme="majorBidi" w:cstheme="majorBidi" w:hint="cs"/>
          <w:b/>
          <w:bCs/>
          <w:sz w:val="26"/>
          <w:szCs w:val="26"/>
          <w:rtl/>
          <w:lang w:bidi="ar-EG"/>
        </w:rPr>
        <w:t xml:space="preserve"> التوسيم- التقييم </w:t>
      </w:r>
      <w:r>
        <w:rPr>
          <w:rFonts w:asciiTheme="majorBidi" w:hAnsiTheme="majorBidi" w:cstheme="majorBidi"/>
          <w:b/>
          <w:bCs/>
          <w:sz w:val="26"/>
          <w:szCs w:val="26"/>
          <w:rtl/>
          <w:lang w:bidi="ar-EG"/>
        </w:rPr>
        <w:t>–</w:t>
      </w:r>
      <w:r>
        <w:rPr>
          <w:rFonts w:asciiTheme="majorBidi" w:hAnsiTheme="majorBidi" w:cstheme="majorBidi" w:hint="cs"/>
          <w:b/>
          <w:bCs/>
          <w:sz w:val="26"/>
          <w:szCs w:val="26"/>
          <w:rtl/>
          <w:lang w:bidi="ar-EG"/>
        </w:rPr>
        <w:t xml:space="preserve"> المراجعات </w:t>
      </w:r>
      <w:r>
        <w:rPr>
          <w:rFonts w:asciiTheme="majorBidi" w:hAnsiTheme="majorBidi" w:cstheme="majorBidi"/>
          <w:b/>
          <w:bCs/>
          <w:sz w:val="26"/>
          <w:szCs w:val="26"/>
          <w:rtl/>
          <w:lang w:bidi="ar-EG"/>
        </w:rPr>
        <w:t>–</w:t>
      </w:r>
      <w:r>
        <w:rPr>
          <w:rFonts w:asciiTheme="majorBidi" w:hAnsiTheme="majorBidi" w:cstheme="majorBidi" w:hint="cs"/>
          <w:b/>
          <w:bCs/>
          <w:sz w:val="26"/>
          <w:szCs w:val="26"/>
          <w:rtl/>
          <w:lang w:bidi="ar-EG"/>
        </w:rPr>
        <w:t xml:space="preserve"> المفضلات الاجتماعية - رفع الصور والفيديوهات ..)</w:t>
      </w:r>
    </w:p>
    <w:p w:rsidR="00F8271A" w:rsidRDefault="00F8271A" w:rsidP="00626433">
      <w:pPr>
        <w:pStyle w:val="a3"/>
        <w:numPr>
          <w:ilvl w:val="1"/>
          <w:numId w:val="4"/>
        </w:numPr>
        <w:spacing w:before="120" w:after="120" w:line="360" w:lineRule="auto"/>
        <w:ind w:left="509"/>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اشكال الميتاداتا الاجتماعية التى يمكن اضافتها بواسطة المستخدم النهائى</w:t>
      </w:r>
      <w:r>
        <w:rPr>
          <w:rFonts w:asciiTheme="majorBidi" w:hAnsiTheme="majorBidi" w:cstheme="majorBidi"/>
          <w:b/>
          <w:bCs/>
          <w:sz w:val="26"/>
          <w:szCs w:val="26"/>
          <w:rtl/>
          <w:lang w:bidi="ar-EG"/>
        </w:rPr>
        <w:t xml:space="preserve"> </w:t>
      </w:r>
      <w:r w:rsidRPr="00E22338">
        <w:rPr>
          <w:rFonts w:asciiTheme="majorBidi" w:hAnsiTheme="majorBidi" w:cstheme="majorBidi" w:hint="cs"/>
          <w:b/>
          <w:bCs/>
          <w:sz w:val="26"/>
          <w:szCs w:val="26"/>
          <w:rtl/>
          <w:lang w:bidi="ar-EG"/>
        </w:rPr>
        <w:t>والتي</w:t>
      </w:r>
      <w:r w:rsidRPr="00E22338">
        <w:rPr>
          <w:rFonts w:asciiTheme="majorBidi" w:hAnsiTheme="majorBidi" w:cstheme="majorBidi"/>
          <w:b/>
          <w:bCs/>
          <w:sz w:val="26"/>
          <w:szCs w:val="26"/>
          <w:rtl/>
          <w:lang w:bidi="ar-EG"/>
        </w:rPr>
        <w:t xml:space="preserve"> تساعد الناس على </w:t>
      </w:r>
      <w:r w:rsidRPr="00E22338">
        <w:rPr>
          <w:rFonts w:asciiTheme="majorBidi" w:hAnsiTheme="majorBidi" w:cstheme="majorBidi" w:hint="cs"/>
          <w:b/>
          <w:bCs/>
          <w:sz w:val="26"/>
          <w:szCs w:val="26"/>
          <w:rtl/>
          <w:lang w:bidi="ar-EG"/>
        </w:rPr>
        <w:t>إيجاد</w:t>
      </w:r>
      <w:r w:rsidRPr="00E22338">
        <w:rPr>
          <w:rFonts w:asciiTheme="majorBidi" w:hAnsiTheme="majorBidi" w:cstheme="majorBidi"/>
          <w:b/>
          <w:bCs/>
          <w:sz w:val="26"/>
          <w:szCs w:val="26"/>
          <w:rtl/>
          <w:lang w:bidi="ar-EG"/>
        </w:rPr>
        <w:t xml:space="preserve"> وفهم وتقييم المحتوى</w:t>
      </w:r>
      <w:r>
        <w:rPr>
          <w:rFonts w:asciiTheme="majorBidi" w:hAnsiTheme="majorBidi" w:cstheme="majorBidi" w:hint="cs"/>
          <w:b/>
          <w:bCs/>
          <w:sz w:val="26"/>
          <w:szCs w:val="26"/>
          <w:rtl/>
          <w:lang w:bidi="ar-EG"/>
        </w:rPr>
        <w:t xml:space="preserve"> (</w:t>
      </w:r>
      <w:r w:rsidRPr="00E22338">
        <w:rPr>
          <w:rFonts w:asciiTheme="majorBidi" w:hAnsiTheme="majorBidi" w:cstheme="majorBidi"/>
          <w:b/>
          <w:bCs/>
          <w:sz w:val="26"/>
          <w:szCs w:val="26"/>
          <w:rtl/>
          <w:lang w:bidi="ar-EG"/>
        </w:rPr>
        <w:t xml:space="preserve"> التوسيم والتعليقات</w:t>
      </w:r>
      <w:r w:rsidRPr="00E22338">
        <w:rPr>
          <w:rFonts w:asciiTheme="majorBidi" w:hAnsiTheme="majorBidi" w:cstheme="majorBidi" w:hint="cs"/>
          <w:b/>
          <w:bCs/>
          <w:sz w:val="26"/>
          <w:szCs w:val="26"/>
          <w:rtl/>
          <w:lang w:bidi="ar-EG"/>
        </w:rPr>
        <w:t xml:space="preserve"> والحواشي</w:t>
      </w:r>
      <w:r w:rsidRPr="00E22338">
        <w:rPr>
          <w:rFonts w:asciiTheme="majorBidi" w:hAnsiTheme="majorBidi" w:cstheme="majorBidi"/>
          <w:b/>
          <w:bCs/>
          <w:sz w:val="26"/>
          <w:szCs w:val="26"/>
          <w:rtl/>
          <w:lang w:bidi="ar-EG"/>
        </w:rPr>
        <w:t xml:space="preserve"> والمراجعات والصور والفيديوهات</w:t>
      </w:r>
      <w:r w:rsidRPr="00E22338">
        <w:rPr>
          <w:rFonts w:asciiTheme="majorBidi" w:hAnsiTheme="majorBidi" w:cstheme="majorBidi" w:hint="cs"/>
          <w:b/>
          <w:bCs/>
          <w:sz w:val="26"/>
          <w:szCs w:val="26"/>
          <w:rtl/>
          <w:lang w:bidi="ar-EG"/>
        </w:rPr>
        <w:t xml:space="preserve"> والصوت</w:t>
      </w:r>
      <w:r w:rsidRPr="00E22338">
        <w:rPr>
          <w:rFonts w:asciiTheme="majorBidi" w:hAnsiTheme="majorBidi" w:cstheme="majorBidi"/>
          <w:b/>
          <w:bCs/>
          <w:sz w:val="26"/>
          <w:szCs w:val="26"/>
          <w:rtl/>
          <w:lang w:bidi="ar-EG"/>
        </w:rPr>
        <w:t xml:space="preserve"> والتقييمات والتوصيات</w:t>
      </w:r>
      <w:r w:rsidRPr="00E22338">
        <w:rPr>
          <w:rFonts w:asciiTheme="majorBidi" w:hAnsiTheme="majorBidi" w:cstheme="majorBidi" w:hint="cs"/>
          <w:b/>
          <w:bCs/>
          <w:sz w:val="26"/>
          <w:szCs w:val="26"/>
          <w:rtl/>
          <w:lang w:bidi="ar-EG"/>
        </w:rPr>
        <w:t xml:space="preserve"> والروابط والمقالات والقوائم أو المفضلات </w:t>
      </w:r>
      <w:r w:rsidRPr="00E22338">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w:t>
      </w:r>
    </w:p>
    <w:p w:rsidR="00F8271A" w:rsidRPr="002F29E9" w:rsidRDefault="00F8271A" w:rsidP="00626433">
      <w:pPr>
        <w:pStyle w:val="a3"/>
        <w:numPr>
          <w:ilvl w:val="1"/>
          <w:numId w:val="4"/>
        </w:numPr>
        <w:spacing w:before="120" w:after="120" w:line="360" w:lineRule="auto"/>
        <w:ind w:left="509"/>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طرق استخدام الميتاداتا الاجتماعية والمحتوى الذي يساهم به المستخدمون خلال هذه الشبكات.</w:t>
      </w:r>
    </w:p>
    <w:p w:rsidR="00F8271A" w:rsidRPr="0050724E" w:rsidRDefault="00F8271A" w:rsidP="00626433">
      <w:pPr>
        <w:pStyle w:val="a3"/>
        <w:numPr>
          <w:ilvl w:val="1"/>
          <w:numId w:val="4"/>
        </w:numPr>
        <w:spacing w:before="120" w:after="120" w:line="360" w:lineRule="auto"/>
        <w:ind w:left="509"/>
        <w:contextualSpacing w:val="0"/>
        <w:jc w:val="both"/>
        <w:rPr>
          <w:rFonts w:asciiTheme="majorBidi" w:hAnsiTheme="majorBidi" w:cstheme="majorBidi"/>
          <w:b/>
          <w:bCs/>
          <w:sz w:val="26"/>
          <w:szCs w:val="26"/>
          <w:lang w:bidi="ar-EG"/>
        </w:rPr>
      </w:pPr>
      <w:r w:rsidRPr="00340B94">
        <w:rPr>
          <w:rFonts w:asciiTheme="majorBidi" w:hAnsiTheme="majorBidi" w:cstheme="majorBidi" w:hint="cs"/>
          <w:b/>
          <w:bCs/>
          <w:sz w:val="26"/>
          <w:szCs w:val="26"/>
          <w:rtl/>
          <w:lang w:bidi="ar-EG"/>
        </w:rPr>
        <w:t>طرق مراقبة ومراجعة الميتاداتا المضافة بواسطة المستخدمين النهائيين</w:t>
      </w:r>
      <w:r>
        <w:rPr>
          <w:rFonts w:asciiTheme="majorBidi" w:hAnsiTheme="majorBidi" w:cstheme="majorBidi" w:hint="cs"/>
          <w:b/>
          <w:bCs/>
          <w:sz w:val="26"/>
          <w:szCs w:val="26"/>
          <w:rtl/>
          <w:lang w:bidi="ar-EG"/>
        </w:rPr>
        <w:t xml:space="preserve"> وأ</w:t>
      </w:r>
      <w:r w:rsidRPr="00340B94">
        <w:rPr>
          <w:rFonts w:asciiTheme="majorBidi" w:hAnsiTheme="majorBidi" w:cstheme="majorBidi" w:hint="cs"/>
          <w:b/>
          <w:bCs/>
          <w:sz w:val="26"/>
          <w:szCs w:val="26"/>
          <w:rtl/>
          <w:lang w:bidi="ar-EG"/>
        </w:rPr>
        <w:t xml:space="preserve">هم سياسات هذه الشبكات المتصلة بمراقبة </w:t>
      </w:r>
      <w:r>
        <w:rPr>
          <w:rFonts w:asciiTheme="majorBidi" w:hAnsiTheme="majorBidi" w:cstheme="majorBidi" w:hint="cs"/>
          <w:b/>
          <w:bCs/>
          <w:sz w:val="26"/>
          <w:szCs w:val="26"/>
          <w:rtl/>
          <w:lang w:bidi="ar-EG"/>
        </w:rPr>
        <w:t>الميتاداتا و</w:t>
      </w:r>
      <w:r w:rsidRPr="00340B94">
        <w:rPr>
          <w:rFonts w:asciiTheme="majorBidi" w:hAnsiTheme="majorBidi" w:cstheme="majorBidi" w:hint="cs"/>
          <w:b/>
          <w:bCs/>
          <w:sz w:val="26"/>
          <w:szCs w:val="26"/>
          <w:rtl/>
          <w:lang w:bidi="ar-EG"/>
        </w:rPr>
        <w:t>المحتوى المضاف</w:t>
      </w:r>
      <w:r>
        <w:rPr>
          <w:rFonts w:asciiTheme="majorBidi" w:hAnsiTheme="majorBidi" w:cstheme="majorBidi" w:hint="cs"/>
          <w:b/>
          <w:bCs/>
          <w:sz w:val="26"/>
          <w:szCs w:val="26"/>
          <w:rtl/>
          <w:lang w:bidi="ar-EG"/>
        </w:rPr>
        <w:t xml:space="preserve"> ونشاط المستخدمين</w:t>
      </w:r>
      <w:r w:rsidRPr="00340B94">
        <w:rPr>
          <w:rFonts w:asciiTheme="majorBidi" w:hAnsiTheme="majorBidi" w:cstheme="majorBidi" w:hint="cs"/>
          <w:b/>
          <w:bCs/>
          <w:sz w:val="26"/>
          <w:szCs w:val="26"/>
          <w:rtl/>
          <w:lang w:bidi="ar-EG"/>
        </w:rPr>
        <w:t>.</w:t>
      </w:r>
    </w:p>
    <w:p w:rsidR="00F8271A" w:rsidRDefault="00F8271A" w:rsidP="00626433">
      <w:pPr>
        <w:pStyle w:val="a3"/>
        <w:numPr>
          <w:ilvl w:val="1"/>
          <w:numId w:val="4"/>
        </w:numPr>
        <w:spacing w:before="120" w:after="120" w:line="360" w:lineRule="auto"/>
        <w:ind w:left="509"/>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طبيعة الموارد البشرية والأدوات المطلوبة لتطوير وإدارة هذه الشبكات.</w:t>
      </w:r>
    </w:p>
    <w:p w:rsidR="00F8271A" w:rsidRDefault="00F8271A" w:rsidP="00626433">
      <w:pPr>
        <w:pStyle w:val="a3"/>
        <w:numPr>
          <w:ilvl w:val="1"/>
          <w:numId w:val="4"/>
        </w:numPr>
        <w:spacing w:before="120" w:after="120" w:line="360" w:lineRule="auto"/>
        <w:ind w:left="509"/>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أهم </w:t>
      </w:r>
      <w:proofErr w:type="gramStart"/>
      <w:r>
        <w:rPr>
          <w:rFonts w:asciiTheme="majorBidi" w:hAnsiTheme="majorBidi" w:cstheme="majorBidi" w:hint="cs"/>
          <w:b/>
          <w:bCs/>
          <w:sz w:val="26"/>
          <w:szCs w:val="26"/>
          <w:rtl/>
          <w:lang w:bidi="ar-EG"/>
        </w:rPr>
        <w:t>الطرق</w:t>
      </w:r>
      <w:proofErr w:type="gramEnd"/>
      <w:r>
        <w:rPr>
          <w:rFonts w:asciiTheme="majorBidi" w:hAnsiTheme="majorBidi" w:cstheme="majorBidi" w:hint="cs"/>
          <w:b/>
          <w:bCs/>
          <w:sz w:val="26"/>
          <w:szCs w:val="26"/>
          <w:rtl/>
          <w:lang w:bidi="ar-EG"/>
        </w:rPr>
        <w:t xml:space="preserve"> المستخدمة لقياس نجاح هذه الشبكات.</w:t>
      </w:r>
    </w:p>
    <w:p w:rsidR="00F8271A" w:rsidRDefault="00F8271A" w:rsidP="00F8271A">
      <w:pPr>
        <w:spacing w:before="120" w:after="120" w:line="360" w:lineRule="auto"/>
        <w:jc w:val="both"/>
        <w:rPr>
          <w:rFonts w:asciiTheme="majorBidi" w:hAnsiTheme="majorBidi" w:cstheme="majorBidi"/>
          <w:b/>
          <w:bCs/>
          <w:sz w:val="26"/>
          <w:szCs w:val="26"/>
          <w:rtl/>
          <w:lang w:bidi="ar-EG"/>
        </w:rPr>
      </w:pPr>
    </w:p>
    <w:p w:rsidR="00F8271A" w:rsidRPr="00445D7D" w:rsidRDefault="00F8271A" w:rsidP="00F8271A">
      <w:pPr>
        <w:spacing w:before="120" w:after="120" w:line="360" w:lineRule="auto"/>
        <w:jc w:val="both"/>
        <w:rPr>
          <w:rFonts w:asciiTheme="majorBidi" w:hAnsiTheme="majorBidi" w:cstheme="majorBidi"/>
          <w:b/>
          <w:bCs/>
          <w:sz w:val="26"/>
          <w:szCs w:val="26"/>
          <w:rtl/>
          <w:lang w:bidi="ar-EG"/>
        </w:rPr>
      </w:pPr>
    </w:p>
    <w:p w:rsidR="00F8271A" w:rsidRPr="002F29E9" w:rsidRDefault="00F8271A" w:rsidP="00F8271A">
      <w:pPr>
        <w:spacing w:before="120" w:after="120" w:line="360" w:lineRule="auto"/>
        <w:rPr>
          <w:rFonts w:asciiTheme="majorBidi" w:hAnsiTheme="majorBidi" w:cs="PT Bold Heading"/>
          <w:b/>
          <w:bCs/>
          <w:sz w:val="28"/>
          <w:szCs w:val="28"/>
          <w:rtl/>
        </w:rPr>
      </w:pPr>
      <w:r w:rsidRPr="002F29E9">
        <w:rPr>
          <w:rFonts w:asciiTheme="majorBidi" w:hAnsiTheme="majorBidi" w:cs="PT Bold Heading" w:hint="cs"/>
          <w:b/>
          <w:bCs/>
          <w:sz w:val="28"/>
          <w:szCs w:val="28"/>
          <w:rtl/>
        </w:rPr>
        <w:lastRenderedPageBreak/>
        <w:t>2/</w:t>
      </w:r>
      <w:r>
        <w:rPr>
          <w:rFonts w:asciiTheme="majorBidi" w:hAnsiTheme="majorBidi" w:cs="PT Bold Heading" w:hint="cs"/>
          <w:b/>
          <w:bCs/>
          <w:sz w:val="28"/>
          <w:szCs w:val="28"/>
          <w:rtl/>
        </w:rPr>
        <w:t>4</w:t>
      </w:r>
      <w:r w:rsidRPr="002F29E9">
        <w:rPr>
          <w:rFonts w:asciiTheme="majorBidi" w:hAnsiTheme="majorBidi" w:cs="PT Bold Heading" w:hint="cs"/>
          <w:b/>
          <w:bCs/>
          <w:sz w:val="28"/>
          <w:szCs w:val="28"/>
          <w:rtl/>
        </w:rPr>
        <w:t xml:space="preserve">. </w:t>
      </w:r>
      <w:proofErr w:type="gramStart"/>
      <w:r w:rsidRPr="002F29E9">
        <w:rPr>
          <w:rFonts w:asciiTheme="majorBidi" w:hAnsiTheme="majorBidi" w:cs="PT Bold Heading" w:hint="cs"/>
          <w:b/>
          <w:bCs/>
          <w:sz w:val="28"/>
          <w:szCs w:val="28"/>
          <w:rtl/>
        </w:rPr>
        <w:t>تساؤلات</w:t>
      </w:r>
      <w:proofErr w:type="gramEnd"/>
      <w:r w:rsidRPr="002F29E9">
        <w:rPr>
          <w:rFonts w:asciiTheme="majorBidi" w:hAnsiTheme="majorBidi" w:cs="PT Bold Heading" w:hint="cs"/>
          <w:b/>
          <w:bCs/>
          <w:sz w:val="28"/>
          <w:szCs w:val="28"/>
          <w:rtl/>
        </w:rPr>
        <w:t xml:space="preserve"> الدراسة</w:t>
      </w:r>
    </w:p>
    <w:p w:rsidR="00F8271A" w:rsidRPr="004F41DC" w:rsidRDefault="00F8271A" w:rsidP="00626433">
      <w:pPr>
        <w:pStyle w:val="a3"/>
        <w:numPr>
          <w:ilvl w:val="0"/>
          <w:numId w:val="3"/>
        </w:numPr>
        <w:tabs>
          <w:tab w:val="left" w:pos="956"/>
        </w:tabs>
        <w:spacing w:line="360" w:lineRule="auto"/>
        <w:rPr>
          <w:rFonts w:asciiTheme="majorBidi" w:hAnsiTheme="majorBidi" w:cstheme="majorBidi"/>
          <w:b/>
          <w:bCs/>
          <w:sz w:val="26"/>
          <w:szCs w:val="26"/>
          <w:lang w:bidi="ar-EG"/>
        </w:rPr>
      </w:pPr>
      <w:r>
        <w:rPr>
          <w:rFonts w:asciiTheme="majorBidi" w:hAnsiTheme="majorBidi" w:cstheme="majorBidi" w:hint="cs"/>
          <w:b/>
          <w:bCs/>
          <w:sz w:val="26"/>
          <w:szCs w:val="26"/>
          <w:rtl/>
          <w:lang w:bidi="ar-EG"/>
        </w:rPr>
        <w:t>ما</w:t>
      </w:r>
      <w:r w:rsidRPr="004F41DC">
        <w:rPr>
          <w:rFonts w:asciiTheme="majorBidi" w:hAnsiTheme="majorBidi" w:cstheme="majorBidi" w:hint="cs"/>
          <w:b/>
          <w:bCs/>
          <w:sz w:val="26"/>
          <w:szCs w:val="26"/>
          <w:rtl/>
          <w:lang w:bidi="ar-EG"/>
        </w:rPr>
        <w:t xml:space="preserve"> مفهوم الم</w:t>
      </w:r>
      <w:r>
        <w:rPr>
          <w:rFonts w:asciiTheme="majorBidi" w:hAnsiTheme="majorBidi" w:cstheme="majorBidi" w:hint="cs"/>
          <w:b/>
          <w:bCs/>
          <w:sz w:val="26"/>
          <w:szCs w:val="26"/>
          <w:rtl/>
          <w:lang w:bidi="ar-EG"/>
        </w:rPr>
        <w:t>يتاداتا الاجتماعية وأهم أنواعها؟</w:t>
      </w:r>
    </w:p>
    <w:p w:rsidR="00F8271A" w:rsidRDefault="00F8271A" w:rsidP="00626433">
      <w:pPr>
        <w:pStyle w:val="a3"/>
        <w:numPr>
          <w:ilvl w:val="0"/>
          <w:numId w:val="3"/>
        </w:numPr>
        <w:tabs>
          <w:tab w:val="left" w:pos="956"/>
        </w:tabs>
        <w:spacing w:line="360" w:lineRule="auto"/>
        <w:rPr>
          <w:rFonts w:asciiTheme="majorBidi" w:hAnsiTheme="majorBidi" w:cstheme="majorBidi"/>
          <w:b/>
          <w:bCs/>
          <w:sz w:val="26"/>
          <w:szCs w:val="26"/>
          <w:lang w:bidi="ar-EG"/>
        </w:rPr>
      </w:pPr>
      <w:r>
        <w:rPr>
          <w:rFonts w:asciiTheme="majorBidi" w:hAnsiTheme="majorBidi" w:cstheme="majorBidi" w:hint="cs"/>
          <w:b/>
          <w:bCs/>
          <w:sz w:val="26"/>
          <w:szCs w:val="26"/>
          <w:rtl/>
          <w:lang w:bidi="ar-EG"/>
        </w:rPr>
        <w:t>ما</w:t>
      </w:r>
      <w:r w:rsidRPr="004F41DC">
        <w:rPr>
          <w:rFonts w:asciiTheme="majorBidi" w:hAnsiTheme="majorBidi" w:cstheme="majorBidi" w:hint="cs"/>
          <w:b/>
          <w:bCs/>
          <w:sz w:val="26"/>
          <w:szCs w:val="26"/>
          <w:rtl/>
          <w:lang w:bidi="ar-EG"/>
        </w:rPr>
        <w:t xml:space="preserve"> مفهوم الشبكات الاجتماعية بشكل عام و</w:t>
      </w:r>
      <w:r>
        <w:rPr>
          <w:rFonts w:asciiTheme="majorBidi" w:hAnsiTheme="majorBidi" w:cstheme="majorBidi" w:hint="cs"/>
          <w:b/>
          <w:bCs/>
          <w:sz w:val="26"/>
          <w:szCs w:val="26"/>
          <w:rtl/>
          <w:lang w:bidi="ar-EG"/>
        </w:rPr>
        <w:t>شبكات الكتب الاجتماعية بشكل خاص؟</w:t>
      </w:r>
    </w:p>
    <w:p w:rsidR="00F8271A" w:rsidRPr="004F41DC" w:rsidRDefault="00F8271A" w:rsidP="00626433">
      <w:pPr>
        <w:pStyle w:val="a3"/>
        <w:numPr>
          <w:ilvl w:val="0"/>
          <w:numId w:val="3"/>
        </w:numPr>
        <w:tabs>
          <w:tab w:val="left" w:pos="956"/>
        </w:tabs>
        <w:spacing w:line="360" w:lineRule="auto"/>
        <w:rPr>
          <w:rFonts w:asciiTheme="majorBidi" w:hAnsiTheme="majorBidi" w:cstheme="majorBidi"/>
          <w:b/>
          <w:bCs/>
          <w:sz w:val="26"/>
          <w:szCs w:val="26"/>
          <w:lang w:bidi="ar-EG"/>
        </w:rPr>
      </w:pPr>
      <w:r>
        <w:rPr>
          <w:rFonts w:asciiTheme="majorBidi" w:hAnsiTheme="majorBidi" w:cstheme="majorBidi" w:hint="cs"/>
          <w:b/>
          <w:bCs/>
          <w:sz w:val="26"/>
          <w:szCs w:val="26"/>
          <w:rtl/>
          <w:lang w:bidi="ar-EG"/>
        </w:rPr>
        <w:t>ما أ</w:t>
      </w:r>
      <w:r w:rsidRPr="004F41DC">
        <w:rPr>
          <w:rFonts w:asciiTheme="majorBidi" w:hAnsiTheme="majorBidi" w:cstheme="majorBidi" w:hint="cs"/>
          <w:b/>
          <w:bCs/>
          <w:sz w:val="26"/>
          <w:szCs w:val="26"/>
          <w:rtl/>
          <w:lang w:bidi="ar-EG"/>
        </w:rPr>
        <w:t>هم شبكات الكتب</w:t>
      </w:r>
      <w:r>
        <w:rPr>
          <w:rFonts w:asciiTheme="majorBidi" w:hAnsiTheme="majorBidi" w:cstheme="majorBidi" w:hint="cs"/>
          <w:b/>
          <w:bCs/>
          <w:sz w:val="26"/>
          <w:szCs w:val="26"/>
          <w:rtl/>
          <w:lang w:bidi="ar-EG"/>
        </w:rPr>
        <w:t xml:space="preserve"> الاجتماعية</w:t>
      </w:r>
      <w:r w:rsidRPr="004F41DC">
        <w:rPr>
          <w:rFonts w:asciiTheme="majorBidi" w:hAnsiTheme="majorBidi" w:cstheme="majorBidi" w:hint="cs"/>
          <w:b/>
          <w:bCs/>
          <w:sz w:val="26"/>
          <w:szCs w:val="26"/>
          <w:rtl/>
          <w:lang w:bidi="ar-EG"/>
        </w:rPr>
        <w:t xml:space="preserve"> العالمية</w:t>
      </w:r>
      <w:r>
        <w:rPr>
          <w:rFonts w:asciiTheme="majorBidi" w:hAnsiTheme="majorBidi" w:cstheme="majorBidi" w:hint="cs"/>
          <w:b/>
          <w:bCs/>
          <w:sz w:val="26"/>
          <w:szCs w:val="26"/>
          <w:rtl/>
          <w:lang w:bidi="ar-EG"/>
        </w:rPr>
        <w:t xml:space="preserve"> والعربية</w:t>
      </w:r>
      <w:r w:rsidRPr="004F41DC">
        <w:rPr>
          <w:rFonts w:asciiTheme="majorBidi" w:hAnsiTheme="majorBidi" w:cstheme="majorBidi" w:hint="cs"/>
          <w:b/>
          <w:bCs/>
          <w:sz w:val="26"/>
          <w:szCs w:val="26"/>
          <w:rtl/>
          <w:lang w:bidi="ar-EG"/>
        </w:rPr>
        <w:t xml:space="preserve"> التى تدعم الميتاداتا الاجتماعية</w:t>
      </w:r>
      <w:r>
        <w:rPr>
          <w:rFonts w:asciiTheme="majorBidi" w:hAnsiTheme="majorBidi" w:cstheme="majorBidi" w:hint="cs"/>
          <w:b/>
          <w:bCs/>
          <w:sz w:val="26"/>
          <w:szCs w:val="26"/>
          <w:rtl/>
          <w:lang w:bidi="ar-EG"/>
        </w:rPr>
        <w:t xml:space="preserve"> ؟.</w:t>
      </w:r>
    </w:p>
    <w:p w:rsidR="00F8271A" w:rsidRPr="004F41DC" w:rsidRDefault="00F8271A" w:rsidP="00626433">
      <w:pPr>
        <w:pStyle w:val="a3"/>
        <w:numPr>
          <w:ilvl w:val="0"/>
          <w:numId w:val="3"/>
        </w:numPr>
        <w:tabs>
          <w:tab w:val="left" w:pos="956"/>
        </w:tabs>
        <w:spacing w:line="360" w:lineRule="auto"/>
        <w:rPr>
          <w:rFonts w:asciiTheme="majorBidi" w:hAnsiTheme="majorBidi" w:cstheme="majorBidi"/>
          <w:b/>
          <w:bCs/>
          <w:sz w:val="26"/>
          <w:szCs w:val="26"/>
          <w:lang w:bidi="ar-EG"/>
        </w:rPr>
      </w:pPr>
      <w:r>
        <w:rPr>
          <w:rFonts w:asciiTheme="majorBidi" w:hAnsiTheme="majorBidi" w:cstheme="majorBidi" w:hint="cs"/>
          <w:b/>
          <w:bCs/>
          <w:sz w:val="26"/>
          <w:szCs w:val="26"/>
          <w:rtl/>
          <w:lang w:bidi="ar-EG"/>
        </w:rPr>
        <w:t>ما</w:t>
      </w:r>
      <w:r w:rsidRPr="004F41DC">
        <w:rPr>
          <w:rFonts w:asciiTheme="majorBidi" w:hAnsiTheme="majorBidi" w:cstheme="majorBidi" w:hint="cs"/>
          <w:b/>
          <w:bCs/>
          <w:sz w:val="26"/>
          <w:szCs w:val="26"/>
          <w:rtl/>
          <w:lang w:bidi="ar-EG"/>
        </w:rPr>
        <w:t xml:space="preserve"> أهم خصائص</w:t>
      </w:r>
      <w:r>
        <w:rPr>
          <w:rFonts w:asciiTheme="majorBidi" w:hAnsiTheme="majorBidi" w:cstheme="majorBidi" w:hint="cs"/>
          <w:b/>
          <w:bCs/>
          <w:sz w:val="26"/>
          <w:szCs w:val="26"/>
          <w:rtl/>
          <w:lang w:bidi="ar-EG"/>
        </w:rPr>
        <w:t xml:space="preserve"> شبكات الكتب العربية الاجتماعية؟</w:t>
      </w:r>
    </w:p>
    <w:p w:rsidR="00F8271A" w:rsidRPr="000174FA" w:rsidRDefault="00F8271A" w:rsidP="00626433">
      <w:pPr>
        <w:pStyle w:val="a3"/>
        <w:numPr>
          <w:ilvl w:val="0"/>
          <w:numId w:val="3"/>
        </w:numPr>
        <w:tabs>
          <w:tab w:val="left" w:pos="956"/>
        </w:tabs>
        <w:spacing w:line="360" w:lineRule="auto"/>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ما أ</w:t>
      </w:r>
      <w:r w:rsidRPr="004F41DC">
        <w:rPr>
          <w:rFonts w:asciiTheme="majorBidi" w:hAnsiTheme="majorBidi" w:cstheme="majorBidi" w:hint="cs"/>
          <w:b/>
          <w:bCs/>
          <w:sz w:val="26"/>
          <w:szCs w:val="26"/>
          <w:rtl/>
          <w:lang w:bidi="ar-EG"/>
        </w:rPr>
        <w:t xml:space="preserve">هم سمات الميتاداتا </w:t>
      </w:r>
      <w:r>
        <w:rPr>
          <w:rFonts w:asciiTheme="majorBidi" w:hAnsiTheme="majorBidi" w:cstheme="majorBidi" w:hint="cs"/>
          <w:b/>
          <w:bCs/>
          <w:sz w:val="26"/>
          <w:szCs w:val="26"/>
          <w:rtl/>
          <w:lang w:bidi="ar-EG"/>
        </w:rPr>
        <w:t>الاجتماعية بشبكات الكتب العربية الاجتماعية محل الدراسة ؟.</w:t>
      </w:r>
    </w:p>
    <w:p w:rsidR="00F8271A" w:rsidRPr="00F20BAF" w:rsidRDefault="00F8271A" w:rsidP="00F8271A">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t>2</w:t>
      </w:r>
      <w:r w:rsidRPr="00F20BAF">
        <w:rPr>
          <w:rFonts w:asciiTheme="majorBidi" w:hAnsiTheme="majorBidi" w:cs="PT Bold Heading" w:hint="cs"/>
          <w:b/>
          <w:bCs/>
          <w:sz w:val="28"/>
          <w:szCs w:val="28"/>
          <w:rtl/>
        </w:rPr>
        <w:t>/</w:t>
      </w:r>
      <w:r>
        <w:rPr>
          <w:rFonts w:asciiTheme="majorBidi" w:hAnsiTheme="majorBidi" w:cs="PT Bold Heading" w:hint="cs"/>
          <w:b/>
          <w:bCs/>
          <w:sz w:val="28"/>
          <w:szCs w:val="28"/>
          <w:rtl/>
        </w:rPr>
        <w:t>5</w:t>
      </w:r>
      <w:r w:rsidRPr="00F20BAF">
        <w:rPr>
          <w:rFonts w:asciiTheme="majorBidi" w:hAnsiTheme="majorBidi" w:cs="PT Bold Heading" w:hint="cs"/>
          <w:b/>
          <w:bCs/>
          <w:sz w:val="28"/>
          <w:szCs w:val="28"/>
          <w:rtl/>
        </w:rPr>
        <w:t>.</w:t>
      </w:r>
      <w:r>
        <w:rPr>
          <w:rFonts w:asciiTheme="majorBidi" w:hAnsiTheme="majorBidi" w:cs="PT Bold Heading" w:hint="cs"/>
          <w:b/>
          <w:bCs/>
          <w:sz w:val="28"/>
          <w:szCs w:val="28"/>
          <w:rtl/>
        </w:rPr>
        <w:t>حدود</w:t>
      </w:r>
      <w:r w:rsidRPr="00F20BAF">
        <w:rPr>
          <w:rFonts w:asciiTheme="majorBidi" w:hAnsiTheme="majorBidi" w:cs="PT Bold Heading" w:hint="cs"/>
          <w:b/>
          <w:bCs/>
          <w:sz w:val="28"/>
          <w:szCs w:val="28"/>
          <w:rtl/>
        </w:rPr>
        <w:t xml:space="preserve"> الدراسة</w:t>
      </w:r>
    </w:p>
    <w:p w:rsidR="00F8271A" w:rsidRPr="00D26F9B" w:rsidRDefault="00F8271A" w:rsidP="00626433">
      <w:pPr>
        <w:pStyle w:val="a3"/>
        <w:numPr>
          <w:ilvl w:val="0"/>
          <w:numId w:val="6"/>
        </w:numPr>
        <w:tabs>
          <w:tab w:val="left" w:pos="509"/>
        </w:tabs>
        <w:spacing w:before="240" w:after="120" w:line="360" w:lineRule="auto"/>
        <w:ind w:left="357" w:hanging="357"/>
        <w:contextualSpacing w:val="0"/>
        <w:jc w:val="both"/>
        <w:rPr>
          <w:b/>
          <w:bCs/>
          <w:sz w:val="26"/>
          <w:szCs w:val="26"/>
          <w:lang w:bidi="ar-EG"/>
        </w:rPr>
      </w:pPr>
      <w:r w:rsidRPr="00D26F9B">
        <w:rPr>
          <w:rFonts w:hint="cs"/>
          <w:b/>
          <w:bCs/>
          <w:sz w:val="26"/>
          <w:szCs w:val="26"/>
          <w:rtl/>
          <w:lang w:bidi="ar-EG"/>
        </w:rPr>
        <w:t>الحدود الموضوعية : تركز الدراسة على مفهوم</w:t>
      </w:r>
      <w:r>
        <w:rPr>
          <w:rFonts w:hint="cs"/>
          <w:b/>
          <w:bCs/>
          <w:sz w:val="26"/>
          <w:szCs w:val="26"/>
          <w:rtl/>
          <w:lang w:bidi="ar-EG"/>
        </w:rPr>
        <w:t xml:space="preserve"> وخصائص</w:t>
      </w:r>
      <w:r w:rsidRPr="00D26F9B">
        <w:rPr>
          <w:rFonts w:hint="cs"/>
          <w:b/>
          <w:bCs/>
          <w:sz w:val="26"/>
          <w:szCs w:val="26"/>
          <w:rtl/>
          <w:lang w:bidi="ar-EG"/>
        </w:rPr>
        <w:t xml:space="preserve"> </w:t>
      </w:r>
      <w:r>
        <w:rPr>
          <w:rFonts w:hint="cs"/>
          <w:b/>
          <w:bCs/>
          <w:sz w:val="26"/>
          <w:szCs w:val="26"/>
          <w:rtl/>
          <w:lang w:bidi="ar-EG"/>
        </w:rPr>
        <w:t>الميتاداتا الاجتماعية وأنواعها بشبكات الكتب الاجتماعية</w:t>
      </w:r>
      <w:r w:rsidRPr="00D26F9B">
        <w:rPr>
          <w:rFonts w:hint="cs"/>
          <w:b/>
          <w:bCs/>
          <w:sz w:val="26"/>
          <w:szCs w:val="26"/>
          <w:rtl/>
          <w:lang w:bidi="ar-EG"/>
        </w:rPr>
        <w:t>.</w:t>
      </w:r>
    </w:p>
    <w:p w:rsidR="00F8271A" w:rsidRDefault="00F8271A" w:rsidP="00626433">
      <w:pPr>
        <w:pStyle w:val="a3"/>
        <w:numPr>
          <w:ilvl w:val="0"/>
          <w:numId w:val="6"/>
        </w:numPr>
        <w:tabs>
          <w:tab w:val="left" w:pos="509"/>
        </w:tabs>
        <w:spacing w:before="240" w:after="120" w:line="360" w:lineRule="auto"/>
        <w:ind w:left="357" w:hanging="357"/>
        <w:contextualSpacing w:val="0"/>
        <w:jc w:val="both"/>
        <w:rPr>
          <w:b/>
          <w:bCs/>
          <w:sz w:val="26"/>
          <w:szCs w:val="26"/>
          <w:lang w:bidi="ar-EG"/>
        </w:rPr>
      </w:pPr>
      <w:r w:rsidRPr="00D26F9B">
        <w:rPr>
          <w:rFonts w:hint="cs"/>
          <w:b/>
          <w:bCs/>
          <w:sz w:val="26"/>
          <w:szCs w:val="26"/>
          <w:rtl/>
          <w:lang w:bidi="ar-EG"/>
        </w:rPr>
        <w:t xml:space="preserve">الحدود الزمنية : تتناول الدراسة ظاهرة </w:t>
      </w:r>
      <w:r>
        <w:rPr>
          <w:rFonts w:hint="cs"/>
          <w:b/>
          <w:bCs/>
          <w:sz w:val="26"/>
          <w:szCs w:val="26"/>
          <w:rtl/>
          <w:lang w:bidi="ar-EG"/>
        </w:rPr>
        <w:t>انتشار الميتاداتا الاجتماعية منذ نشأتها وحتى فترة اعداد الدراسة عام 2018م</w:t>
      </w:r>
      <w:r w:rsidRPr="00D26F9B">
        <w:rPr>
          <w:rFonts w:hint="cs"/>
          <w:b/>
          <w:bCs/>
          <w:sz w:val="26"/>
          <w:szCs w:val="26"/>
          <w:rtl/>
          <w:lang w:bidi="ar-EG"/>
        </w:rPr>
        <w:t xml:space="preserve">. </w:t>
      </w:r>
    </w:p>
    <w:p w:rsidR="00F8271A" w:rsidRDefault="00F8271A" w:rsidP="00626433">
      <w:pPr>
        <w:pStyle w:val="a3"/>
        <w:numPr>
          <w:ilvl w:val="0"/>
          <w:numId w:val="6"/>
        </w:numPr>
        <w:tabs>
          <w:tab w:val="left" w:pos="509"/>
        </w:tabs>
        <w:spacing w:before="240" w:after="120" w:line="360" w:lineRule="auto"/>
        <w:ind w:left="357" w:hanging="357"/>
        <w:contextualSpacing w:val="0"/>
        <w:jc w:val="both"/>
        <w:rPr>
          <w:b/>
          <w:bCs/>
          <w:sz w:val="26"/>
          <w:szCs w:val="26"/>
          <w:lang w:bidi="ar-EG"/>
        </w:rPr>
      </w:pPr>
      <w:r>
        <w:rPr>
          <w:rFonts w:hint="cs"/>
          <w:b/>
          <w:bCs/>
          <w:sz w:val="26"/>
          <w:szCs w:val="26"/>
          <w:rtl/>
          <w:lang w:bidi="ar-EG"/>
        </w:rPr>
        <w:t xml:space="preserve">الحدود </w:t>
      </w:r>
      <w:proofErr w:type="gramStart"/>
      <w:r>
        <w:rPr>
          <w:rFonts w:hint="cs"/>
          <w:b/>
          <w:bCs/>
          <w:sz w:val="26"/>
          <w:szCs w:val="26"/>
          <w:rtl/>
          <w:lang w:bidi="ar-EG"/>
        </w:rPr>
        <w:t>المكانية :</w:t>
      </w:r>
      <w:proofErr w:type="gramEnd"/>
      <w:r>
        <w:rPr>
          <w:rFonts w:hint="cs"/>
          <w:b/>
          <w:bCs/>
          <w:sz w:val="26"/>
          <w:szCs w:val="26"/>
          <w:rtl/>
          <w:lang w:bidi="ar-EG"/>
        </w:rPr>
        <w:t xml:space="preserve"> يطبق البحث على شبكات الكتب الاجتماعية العربية.</w:t>
      </w:r>
    </w:p>
    <w:p w:rsidR="00F8271A" w:rsidRPr="00F623BF" w:rsidRDefault="00F8271A" w:rsidP="00F8271A">
      <w:pPr>
        <w:pStyle w:val="a3"/>
        <w:spacing w:before="120" w:after="120" w:line="360" w:lineRule="auto"/>
        <w:ind w:left="0"/>
        <w:rPr>
          <w:rFonts w:asciiTheme="majorBidi" w:hAnsiTheme="majorBidi" w:cs="PT Bold Heading"/>
          <w:b/>
          <w:bCs/>
          <w:sz w:val="30"/>
          <w:szCs w:val="30"/>
          <w:rtl/>
        </w:rPr>
      </w:pPr>
      <w:r>
        <w:rPr>
          <w:rFonts w:asciiTheme="majorBidi" w:hAnsiTheme="majorBidi" w:cs="PT Bold Heading" w:hint="cs"/>
          <w:b/>
          <w:bCs/>
          <w:sz w:val="30"/>
          <w:szCs w:val="30"/>
          <w:rtl/>
        </w:rPr>
        <w:t>2</w:t>
      </w:r>
      <w:r w:rsidRPr="00F623BF">
        <w:rPr>
          <w:rFonts w:asciiTheme="majorBidi" w:hAnsiTheme="majorBidi" w:cs="PT Bold Heading" w:hint="cs"/>
          <w:b/>
          <w:bCs/>
          <w:sz w:val="30"/>
          <w:szCs w:val="30"/>
          <w:rtl/>
        </w:rPr>
        <w:t>/</w:t>
      </w:r>
      <w:r>
        <w:rPr>
          <w:rFonts w:asciiTheme="majorBidi" w:hAnsiTheme="majorBidi" w:cs="PT Bold Heading" w:hint="cs"/>
          <w:b/>
          <w:bCs/>
          <w:sz w:val="30"/>
          <w:szCs w:val="30"/>
          <w:rtl/>
        </w:rPr>
        <w:t>6</w:t>
      </w:r>
      <w:r w:rsidRPr="00F623BF">
        <w:rPr>
          <w:rFonts w:asciiTheme="majorBidi" w:hAnsiTheme="majorBidi" w:cs="PT Bold Heading" w:hint="cs"/>
          <w:b/>
          <w:bCs/>
          <w:sz w:val="30"/>
          <w:szCs w:val="30"/>
          <w:rtl/>
        </w:rPr>
        <w:t>.منهج الدراسة</w:t>
      </w:r>
    </w:p>
    <w:p w:rsidR="00F8271A" w:rsidRPr="00445D7D" w:rsidRDefault="00F8271A" w:rsidP="00F8271A">
      <w:pPr>
        <w:spacing w:before="120" w:after="120" w:line="360" w:lineRule="auto"/>
        <w:jc w:val="lowKashida"/>
        <w:rPr>
          <w:rFonts w:cs="Arabic Transparent"/>
          <w:b/>
          <w:bCs/>
          <w:sz w:val="26"/>
          <w:szCs w:val="26"/>
          <w:rtl/>
          <w:lang w:bidi="ar-EG"/>
        </w:rPr>
      </w:pPr>
      <w:r w:rsidRPr="00445D7D">
        <w:rPr>
          <w:rFonts w:cs="Arabic Transparent" w:hint="cs"/>
          <w:b/>
          <w:bCs/>
          <w:sz w:val="26"/>
          <w:szCs w:val="26"/>
          <w:rtl/>
          <w:lang w:bidi="ar-EG"/>
        </w:rPr>
        <w:t>الجانب العملي من الدراسة اعتمد على منهج دراسة الحالة الذى يساعد على التعمق فى ظاهرة الدراسة ، من خلال دراسة ووصف وتقويم كل شبكة اجتماعية على حده ،  والأداة المستخدمة في عملية التقويم والمقارنة هي قائمة مراجعة تشتمل على بعض العناصر والمعايير والخصائص التى سيتم التعرف على مدى توافرها فى شبكات الكتب الاجتماعية محل الدراسة  ، وقد تم تجميع عناصر قائمة المراجعة اعتمادا على</w:t>
      </w:r>
      <w:r w:rsidRPr="00445D7D">
        <w:rPr>
          <w:rFonts w:asciiTheme="minorBidi" w:hAnsiTheme="minorBidi" w:cs="Arabic Transparent" w:hint="cs"/>
          <w:b/>
          <w:bCs/>
          <w:sz w:val="26"/>
          <w:szCs w:val="26"/>
          <w:rtl/>
        </w:rPr>
        <w:t xml:space="preserve"> المصادر التالية </w:t>
      </w:r>
      <w:r w:rsidRPr="00445D7D">
        <w:rPr>
          <w:rFonts w:cs="Arabic Transparent" w:hint="cs"/>
          <w:b/>
          <w:bCs/>
          <w:sz w:val="26"/>
          <w:szCs w:val="26"/>
          <w:rtl/>
          <w:lang w:bidi="ar-EG"/>
        </w:rPr>
        <w:t xml:space="preserve">:- </w:t>
      </w:r>
    </w:p>
    <w:p w:rsidR="00F8271A" w:rsidRPr="005A42BA" w:rsidRDefault="00F8271A" w:rsidP="00626433">
      <w:pPr>
        <w:numPr>
          <w:ilvl w:val="0"/>
          <w:numId w:val="20"/>
        </w:numPr>
        <w:tabs>
          <w:tab w:val="clear" w:pos="804"/>
        </w:tabs>
        <w:spacing w:before="120" w:after="120" w:line="360" w:lineRule="auto"/>
        <w:ind w:left="368" w:hanging="357"/>
        <w:jc w:val="lowKashida"/>
        <w:rPr>
          <w:rFonts w:cs="Arabic Transparent"/>
          <w:b/>
          <w:bCs/>
          <w:sz w:val="26"/>
          <w:szCs w:val="26"/>
          <w:lang w:bidi="ar-EG"/>
        </w:rPr>
      </w:pPr>
      <w:r w:rsidRPr="005A42BA">
        <w:rPr>
          <w:rFonts w:cs="Arabic Transparent" w:hint="cs"/>
          <w:b/>
          <w:bCs/>
          <w:sz w:val="26"/>
          <w:szCs w:val="26"/>
          <w:rtl/>
          <w:lang w:bidi="ar-EG"/>
        </w:rPr>
        <w:t>العديد من الدراسات</w:t>
      </w:r>
      <w:r>
        <w:rPr>
          <w:rFonts w:cs="Arabic Transparent" w:hint="cs"/>
          <w:b/>
          <w:bCs/>
          <w:sz w:val="26"/>
          <w:szCs w:val="26"/>
          <w:rtl/>
          <w:lang w:bidi="ar-EG"/>
        </w:rPr>
        <w:t xml:space="preserve"> والمقالات والأبحاث التي تناولت شبكات الكتب الاجتماعية ودور الميتاداتا الاجتماعية ومشاركة المستخدمين بها</w:t>
      </w:r>
      <w:r w:rsidRPr="005A42BA">
        <w:rPr>
          <w:rFonts w:cs="Arabic Transparent" w:hint="cs"/>
          <w:b/>
          <w:bCs/>
          <w:sz w:val="26"/>
          <w:szCs w:val="26"/>
          <w:rtl/>
          <w:lang w:bidi="ar-EG"/>
        </w:rPr>
        <w:t>.</w:t>
      </w:r>
    </w:p>
    <w:p w:rsidR="00F8271A" w:rsidRDefault="00F8271A" w:rsidP="00626433">
      <w:pPr>
        <w:numPr>
          <w:ilvl w:val="0"/>
          <w:numId w:val="20"/>
        </w:numPr>
        <w:tabs>
          <w:tab w:val="clear" w:pos="804"/>
        </w:tabs>
        <w:spacing w:before="120" w:after="120" w:line="360" w:lineRule="auto"/>
        <w:ind w:left="368" w:hanging="357"/>
        <w:jc w:val="lowKashida"/>
        <w:rPr>
          <w:rFonts w:cs="Arabic Transparent"/>
          <w:b/>
          <w:bCs/>
          <w:sz w:val="26"/>
          <w:szCs w:val="26"/>
          <w:lang w:bidi="ar-EG"/>
        </w:rPr>
      </w:pPr>
      <w:r w:rsidRPr="00C30CA2">
        <w:rPr>
          <w:rFonts w:cs="Arabic Transparent" w:hint="cs"/>
          <w:b/>
          <w:bCs/>
          <w:sz w:val="26"/>
          <w:szCs w:val="26"/>
          <w:rtl/>
          <w:lang w:bidi="ar-EG"/>
        </w:rPr>
        <w:t>تحليل العديد من مواقع مؤسسات التراث الثقافية ومواقع شبكات الكتب الاجتماعية</w:t>
      </w:r>
      <w:r>
        <w:rPr>
          <w:rFonts w:cs="Arabic Transparent" w:hint="cs"/>
          <w:b/>
          <w:bCs/>
          <w:sz w:val="26"/>
          <w:szCs w:val="26"/>
          <w:rtl/>
          <w:lang w:bidi="ar-EG"/>
        </w:rPr>
        <w:t xml:space="preserve"> العالمية</w:t>
      </w:r>
      <w:r w:rsidRPr="00C30CA2">
        <w:rPr>
          <w:rFonts w:cs="Arabic Transparent" w:hint="cs"/>
          <w:b/>
          <w:bCs/>
          <w:sz w:val="26"/>
          <w:szCs w:val="26"/>
          <w:rtl/>
          <w:lang w:bidi="ar-EG"/>
        </w:rPr>
        <w:t xml:space="preserve"> التى تدعم</w:t>
      </w:r>
      <w:r>
        <w:rPr>
          <w:rFonts w:cs="Arabic Transparent" w:hint="cs"/>
          <w:b/>
          <w:bCs/>
          <w:sz w:val="26"/>
          <w:szCs w:val="26"/>
          <w:rtl/>
          <w:lang w:bidi="ar-EG"/>
        </w:rPr>
        <w:t xml:space="preserve"> </w:t>
      </w:r>
      <w:r w:rsidRPr="00C30CA2">
        <w:rPr>
          <w:rFonts w:cs="Arabic Transparent" w:hint="cs"/>
          <w:b/>
          <w:bCs/>
          <w:sz w:val="26"/>
          <w:szCs w:val="26"/>
          <w:rtl/>
          <w:lang w:bidi="ar-EG"/>
        </w:rPr>
        <w:t>ال</w:t>
      </w:r>
      <w:r>
        <w:rPr>
          <w:rFonts w:cs="Arabic Transparent" w:hint="cs"/>
          <w:b/>
          <w:bCs/>
          <w:sz w:val="26"/>
          <w:szCs w:val="26"/>
          <w:rtl/>
          <w:lang w:bidi="ar-EG"/>
        </w:rPr>
        <w:t xml:space="preserve">ميتاداتا الاجتماعية ، حيث قام الباحث بحصر العديد من هذه المواقع والمذكورة فى الأدب بأنها توفر امكانيات تفاعلية لإضافة الميتاداتا الاجتماعية ، وقد قام الباحث بتوزيع هذه النماذج من المواقع وفقاً للطبيعة المؤسساتية لها كما هو واضح من الجدول التالي: </w:t>
      </w:r>
      <w:r w:rsidRPr="00C30CA2">
        <w:rPr>
          <w:rFonts w:cs="Arabic Transparent" w:hint="cs"/>
          <w:b/>
          <w:bCs/>
          <w:sz w:val="26"/>
          <w:szCs w:val="26"/>
          <w:rtl/>
          <w:lang w:bidi="ar-EG"/>
        </w:rPr>
        <w:t xml:space="preserve"> </w:t>
      </w:r>
    </w:p>
    <w:p w:rsidR="00F8271A" w:rsidRPr="002B0F40" w:rsidRDefault="00F8271A" w:rsidP="00F8271A">
      <w:pPr>
        <w:spacing w:before="120" w:after="120" w:line="360" w:lineRule="auto"/>
        <w:ind w:left="441"/>
        <w:contextualSpacing/>
        <w:jc w:val="lowKashida"/>
        <w:rPr>
          <w:rFonts w:cs="Arabic Transparent"/>
          <w:b/>
          <w:bCs/>
          <w:sz w:val="26"/>
          <w:szCs w:val="26"/>
          <w:lang w:bidi="ar-EG"/>
        </w:rPr>
      </w:pPr>
    </w:p>
    <w:tbl>
      <w:tblPr>
        <w:tblStyle w:val="a6"/>
        <w:bidiVisual/>
        <w:tblW w:w="8506" w:type="dxa"/>
        <w:tblInd w:w="50" w:type="dxa"/>
        <w:tblLook w:val="04A0"/>
      </w:tblPr>
      <w:tblGrid>
        <w:gridCol w:w="567"/>
        <w:gridCol w:w="1418"/>
        <w:gridCol w:w="6521"/>
      </w:tblGrid>
      <w:tr w:rsidR="00F8271A" w:rsidRPr="002B0F40" w:rsidTr="00BE6DD0">
        <w:tc>
          <w:tcPr>
            <w:tcW w:w="567" w:type="dxa"/>
            <w:vAlign w:val="center"/>
          </w:tcPr>
          <w:p w:rsidR="00F8271A" w:rsidRPr="002B0F40" w:rsidRDefault="00F8271A" w:rsidP="00BE6DD0">
            <w:pPr>
              <w:spacing w:before="120" w:after="120" w:line="360" w:lineRule="auto"/>
              <w:jc w:val="center"/>
              <w:rPr>
                <w:rFonts w:cs="Monotype Koufi"/>
                <w:b/>
                <w:bCs/>
                <w:sz w:val="24"/>
                <w:szCs w:val="24"/>
                <w:rtl/>
                <w:lang w:bidi="ar-EG"/>
              </w:rPr>
            </w:pPr>
            <w:r w:rsidRPr="002B0F40">
              <w:rPr>
                <w:rFonts w:cs="Monotype Koufi" w:hint="cs"/>
                <w:b/>
                <w:bCs/>
                <w:sz w:val="24"/>
                <w:szCs w:val="24"/>
                <w:rtl/>
                <w:lang w:bidi="ar-EG"/>
              </w:rPr>
              <w:lastRenderedPageBreak/>
              <w:t>م</w:t>
            </w:r>
          </w:p>
        </w:tc>
        <w:tc>
          <w:tcPr>
            <w:tcW w:w="1418" w:type="dxa"/>
            <w:vAlign w:val="center"/>
          </w:tcPr>
          <w:p w:rsidR="00F8271A" w:rsidRPr="002B0F40" w:rsidRDefault="00F8271A" w:rsidP="00BE6DD0">
            <w:pPr>
              <w:spacing w:before="120" w:after="120" w:line="360" w:lineRule="auto"/>
              <w:jc w:val="center"/>
              <w:rPr>
                <w:rFonts w:cs="Monotype Koufi"/>
                <w:b/>
                <w:bCs/>
                <w:sz w:val="24"/>
                <w:szCs w:val="24"/>
                <w:rtl/>
                <w:lang w:bidi="ar-EG"/>
              </w:rPr>
            </w:pPr>
            <w:r w:rsidRPr="002B0F40">
              <w:rPr>
                <w:rFonts w:cs="Monotype Koufi" w:hint="cs"/>
                <w:b/>
                <w:bCs/>
                <w:sz w:val="24"/>
                <w:szCs w:val="24"/>
                <w:rtl/>
                <w:lang w:bidi="ar-EG"/>
              </w:rPr>
              <w:t>نوع المؤسسة</w:t>
            </w:r>
          </w:p>
        </w:tc>
        <w:tc>
          <w:tcPr>
            <w:tcW w:w="6521" w:type="dxa"/>
          </w:tcPr>
          <w:p w:rsidR="00F8271A" w:rsidRPr="002B0F40" w:rsidRDefault="00F8271A" w:rsidP="00BE6DD0">
            <w:pPr>
              <w:spacing w:before="120" w:after="120" w:line="360" w:lineRule="auto"/>
              <w:jc w:val="center"/>
              <w:rPr>
                <w:rFonts w:cs="Monotype Koufi"/>
                <w:b/>
                <w:bCs/>
                <w:sz w:val="24"/>
                <w:szCs w:val="24"/>
                <w:rtl/>
                <w:lang w:bidi="ar-EG"/>
              </w:rPr>
            </w:pPr>
            <w:r w:rsidRPr="002B0F40">
              <w:rPr>
                <w:rFonts w:cs="Monotype Koufi" w:hint="cs"/>
                <w:b/>
                <w:bCs/>
                <w:sz w:val="24"/>
                <w:szCs w:val="24"/>
                <w:rtl/>
                <w:lang w:bidi="ar-EG"/>
              </w:rPr>
              <w:t>اسماء المواقع</w:t>
            </w:r>
            <w:r>
              <w:rPr>
                <w:rFonts w:cs="Monotype Koufi" w:hint="cs"/>
                <w:b/>
                <w:bCs/>
                <w:sz w:val="24"/>
                <w:szCs w:val="24"/>
                <w:rtl/>
                <w:lang w:bidi="ar-EG"/>
              </w:rPr>
              <w:t xml:space="preserve"> والمشروعات الداعمة للميتاداتا الاجتماعية</w:t>
            </w:r>
          </w:p>
        </w:tc>
      </w:tr>
      <w:tr w:rsidR="00F8271A" w:rsidRPr="002B0F40" w:rsidTr="00BE6DD0">
        <w:tc>
          <w:tcPr>
            <w:tcW w:w="567" w:type="dxa"/>
            <w:vAlign w:val="center"/>
          </w:tcPr>
          <w:p w:rsidR="00F8271A" w:rsidRPr="002B0F40" w:rsidRDefault="00F8271A" w:rsidP="00BE6DD0">
            <w:pPr>
              <w:spacing w:before="120" w:after="120" w:line="360" w:lineRule="auto"/>
              <w:jc w:val="center"/>
              <w:rPr>
                <w:rFonts w:cs="Arabic Transparent"/>
                <w:b/>
                <w:bCs/>
                <w:sz w:val="24"/>
                <w:szCs w:val="24"/>
                <w:rtl/>
                <w:lang w:bidi="ar-EG"/>
              </w:rPr>
            </w:pPr>
            <w:r w:rsidRPr="002B0F40">
              <w:rPr>
                <w:rFonts w:cs="Arabic Transparent" w:hint="cs"/>
                <w:b/>
                <w:bCs/>
                <w:sz w:val="24"/>
                <w:szCs w:val="24"/>
                <w:rtl/>
                <w:lang w:bidi="ar-EG"/>
              </w:rPr>
              <w:t>1</w:t>
            </w:r>
          </w:p>
        </w:tc>
        <w:tc>
          <w:tcPr>
            <w:tcW w:w="1418" w:type="dxa"/>
            <w:vAlign w:val="center"/>
          </w:tcPr>
          <w:p w:rsidR="00F8271A" w:rsidRPr="002B0F40" w:rsidRDefault="00F8271A" w:rsidP="00BE6DD0">
            <w:pPr>
              <w:spacing w:before="120" w:after="120" w:line="360" w:lineRule="auto"/>
              <w:jc w:val="center"/>
              <w:rPr>
                <w:rFonts w:cs="Arabic Transparent"/>
                <w:b/>
                <w:bCs/>
                <w:sz w:val="24"/>
                <w:szCs w:val="24"/>
                <w:rtl/>
                <w:lang w:bidi="ar-EG"/>
              </w:rPr>
            </w:pPr>
            <w:r w:rsidRPr="002B0F40">
              <w:rPr>
                <w:rFonts w:cs="Arabic Transparent" w:hint="cs"/>
                <w:b/>
                <w:bCs/>
                <w:sz w:val="24"/>
                <w:szCs w:val="24"/>
                <w:rtl/>
                <w:lang w:bidi="ar-EG"/>
              </w:rPr>
              <w:t>أرشيفات</w:t>
            </w:r>
          </w:p>
        </w:tc>
        <w:tc>
          <w:tcPr>
            <w:tcW w:w="6521" w:type="dxa"/>
          </w:tcPr>
          <w:p w:rsidR="00F8271A" w:rsidRPr="002B0F40" w:rsidRDefault="00F8271A" w:rsidP="00626433">
            <w:pPr>
              <w:pStyle w:val="a3"/>
              <w:numPr>
                <w:ilvl w:val="0"/>
                <w:numId w:val="9"/>
              </w:numPr>
              <w:spacing w:before="120" w:after="120" w:line="360" w:lineRule="auto"/>
              <w:jc w:val="lowKashida"/>
              <w:rPr>
                <w:rFonts w:cs="Arabic Transparent"/>
                <w:b/>
                <w:bCs/>
                <w:sz w:val="24"/>
                <w:szCs w:val="24"/>
                <w:lang w:bidi="ar-EG"/>
              </w:rPr>
            </w:pPr>
            <w:r w:rsidRPr="002B0F40">
              <w:rPr>
                <w:rFonts w:asciiTheme="majorBidi" w:hAnsiTheme="majorBidi" w:cstheme="majorBidi" w:hint="cs"/>
                <w:b/>
                <w:bCs/>
                <w:sz w:val="24"/>
                <w:szCs w:val="24"/>
                <w:rtl/>
              </w:rPr>
              <w:t xml:space="preserve">موقع </w:t>
            </w:r>
            <w:r w:rsidRPr="002B0F40">
              <w:rPr>
                <w:rFonts w:asciiTheme="majorBidi" w:hAnsiTheme="majorBidi" w:cstheme="majorBidi"/>
                <w:b/>
                <w:bCs/>
                <w:sz w:val="24"/>
                <w:szCs w:val="24"/>
              </w:rPr>
              <w:t>Open Context</w:t>
            </w:r>
            <w:r w:rsidRPr="002B0F40">
              <w:rPr>
                <w:rFonts w:cs="Arabic Transparent" w:hint="cs"/>
                <w:b/>
                <w:bCs/>
                <w:sz w:val="24"/>
                <w:szCs w:val="24"/>
                <w:rtl/>
                <w:lang w:bidi="ar-EG"/>
              </w:rPr>
              <w:t xml:space="preserve"> :</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 xml:space="preserve">بواسطة </w:t>
            </w:r>
            <w:r w:rsidRPr="002B0F40">
              <w:rPr>
                <w:rFonts w:asciiTheme="majorBidi" w:hAnsiTheme="majorBidi" w:cstheme="majorBidi"/>
                <w:b/>
                <w:bCs/>
                <w:sz w:val="24"/>
                <w:szCs w:val="24"/>
                <w:rtl/>
              </w:rPr>
              <w:t>معهد</w:t>
            </w:r>
            <w:r w:rsidRPr="002B0F40">
              <w:rPr>
                <w:rFonts w:asciiTheme="majorBidi" w:hAnsiTheme="majorBidi" w:cstheme="majorBidi" w:hint="cs"/>
                <w:b/>
                <w:bCs/>
                <w:sz w:val="24"/>
                <w:szCs w:val="24"/>
                <w:rtl/>
              </w:rPr>
              <w:t xml:space="preserve"> أرشيف إسكندرية</w:t>
            </w:r>
            <w:r w:rsidRPr="002B0F40">
              <w:rPr>
                <w:rFonts w:asciiTheme="majorBidi" w:hAnsiTheme="majorBidi" w:cstheme="majorBidi"/>
                <w:b/>
                <w:bCs/>
                <w:sz w:val="24"/>
                <w:szCs w:val="24"/>
                <w:rtl/>
              </w:rPr>
              <w:t xml:space="preserve"> </w:t>
            </w:r>
            <w:r w:rsidRPr="002B0F40">
              <w:rPr>
                <w:rFonts w:asciiTheme="majorBidi" w:hAnsiTheme="majorBidi" w:cstheme="majorBidi"/>
                <w:b/>
                <w:bCs/>
                <w:sz w:val="24"/>
                <w:szCs w:val="24"/>
              </w:rPr>
              <w:t>Alexandria Archive Institute</w:t>
            </w:r>
            <w:r w:rsidRPr="002B0F40">
              <w:rPr>
                <w:rFonts w:asciiTheme="majorBidi" w:hAnsiTheme="majorBidi" w:cstheme="majorBidi"/>
                <w:b/>
                <w:bCs/>
                <w:sz w:val="24"/>
                <w:szCs w:val="24"/>
                <w:rtl/>
              </w:rPr>
              <w:t xml:space="preserve"> في سان فرانسيسكو</w:t>
            </w:r>
            <w:r w:rsidRPr="002B0F40">
              <w:rPr>
                <w:rFonts w:cs="Arabic Transparent" w:hint="cs"/>
                <w:b/>
                <w:bCs/>
                <w:sz w:val="24"/>
                <w:szCs w:val="24"/>
                <w:rtl/>
                <w:lang w:bidi="ar-EG"/>
              </w:rPr>
              <w:t>.</w:t>
            </w:r>
          </w:p>
          <w:p w:rsidR="00F8271A" w:rsidRPr="002B0F40" w:rsidRDefault="00F8271A" w:rsidP="00626433">
            <w:pPr>
              <w:pStyle w:val="a3"/>
              <w:numPr>
                <w:ilvl w:val="0"/>
                <w:numId w:val="9"/>
              </w:numPr>
              <w:spacing w:before="120" w:after="120" w:line="360" w:lineRule="auto"/>
              <w:jc w:val="lowKashida"/>
              <w:rPr>
                <w:rFonts w:cs="Arabic Transparent"/>
                <w:b/>
                <w:bCs/>
                <w:sz w:val="24"/>
                <w:szCs w:val="24"/>
                <w:lang w:bidi="ar-EG"/>
              </w:rPr>
            </w:pPr>
            <w:r w:rsidRPr="002B0F40">
              <w:rPr>
                <w:rFonts w:asciiTheme="majorBidi" w:hAnsiTheme="majorBidi" w:cstheme="majorBidi" w:hint="cs"/>
                <w:b/>
                <w:bCs/>
                <w:sz w:val="24"/>
                <w:szCs w:val="24"/>
                <w:rtl/>
              </w:rPr>
              <w:t xml:space="preserve">موقع </w:t>
            </w:r>
            <w:r w:rsidRPr="002B0F40">
              <w:rPr>
                <w:rFonts w:asciiTheme="majorBidi" w:hAnsiTheme="majorBidi" w:cstheme="majorBidi"/>
                <w:b/>
                <w:bCs/>
                <w:sz w:val="24"/>
                <w:szCs w:val="24"/>
                <w:rtl/>
              </w:rPr>
              <w:t xml:space="preserve">مشروع </w:t>
            </w:r>
            <w:r w:rsidRPr="002B0F40">
              <w:rPr>
                <w:rFonts w:asciiTheme="majorBidi" w:hAnsiTheme="majorBidi" w:cstheme="majorBidi"/>
                <w:b/>
                <w:bCs/>
                <w:sz w:val="24"/>
                <w:szCs w:val="24"/>
              </w:rPr>
              <w:t>Write on the Record</w:t>
            </w:r>
            <w:r w:rsidRPr="002B0F40">
              <w:rPr>
                <w:rFonts w:cs="Arabic Transparent" w:hint="cs"/>
                <w:b/>
                <w:bCs/>
                <w:sz w:val="24"/>
                <w:szCs w:val="24"/>
                <w:rtl/>
                <w:lang w:bidi="ar-EG"/>
              </w:rPr>
              <w:t xml:space="preserve"> :</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الخاص بال</w:t>
            </w:r>
            <w:r w:rsidRPr="002B0F40">
              <w:rPr>
                <w:rFonts w:asciiTheme="majorBidi" w:hAnsiTheme="majorBidi" w:cstheme="majorBidi"/>
                <w:b/>
                <w:bCs/>
                <w:sz w:val="24"/>
                <w:szCs w:val="24"/>
                <w:rtl/>
              </w:rPr>
              <w:t xml:space="preserve">مجتمع </w:t>
            </w:r>
            <w:r w:rsidRPr="002B0F40">
              <w:rPr>
                <w:rFonts w:asciiTheme="majorBidi" w:hAnsiTheme="majorBidi" w:cstheme="majorBidi" w:hint="cs"/>
                <w:b/>
                <w:bCs/>
                <w:sz w:val="24"/>
                <w:szCs w:val="24"/>
                <w:rtl/>
              </w:rPr>
              <w:t>التاريخي</w:t>
            </w:r>
            <w:r w:rsidRPr="002B0F40">
              <w:rPr>
                <w:rFonts w:asciiTheme="majorBidi" w:hAnsiTheme="majorBidi" w:cstheme="majorBidi"/>
                <w:b/>
                <w:bCs/>
                <w:sz w:val="24"/>
                <w:szCs w:val="24"/>
                <w:rtl/>
              </w:rPr>
              <w:t xml:space="preserve"> لميناسوتا </w:t>
            </w:r>
            <w:r w:rsidRPr="002B0F40">
              <w:rPr>
                <w:rFonts w:asciiTheme="majorBidi" w:hAnsiTheme="majorBidi" w:cstheme="majorBidi"/>
                <w:b/>
                <w:bCs/>
                <w:sz w:val="24"/>
                <w:szCs w:val="24"/>
              </w:rPr>
              <w:t>Minnesota Historical Society</w:t>
            </w:r>
          </w:p>
          <w:p w:rsidR="00F8271A" w:rsidRPr="002B0F40" w:rsidRDefault="00F8271A" w:rsidP="00626433">
            <w:pPr>
              <w:pStyle w:val="a3"/>
              <w:numPr>
                <w:ilvl w:val="0"/>
                <w:numId w:val="9"/>
              </w:numPr>
              <w:spacing w:before="120" w:after="120" w:line="360" w:lineRule="auto"/>
              <w:jc w:val="lowKashida"/>
              <w:rPr>
                <w:rFonts w:cs="Arabic Transparent"/>
                <w:b/>
                <w:bCs/>
                <w:sz w:val="24"/>
                <w:szCs w:val="24"/>
                <w:lang w:bidi="ar-EG"/>
              </w:rPr>
            </w:pPr>
            <w:r w:rsidRPr="002B0F40">
              <w:rPr>
                <w:rFonts w:asciiTheme="majorBidi" w:hAnsiTheme="majorBidi" w:cstheme="majorBidi" w:hint="cs"/>
                <w:b/>
                <w:bCs/>
                <w:sz w:val="24"/>
                <w:szCs w:val="24"/>
                <w:rtl/>
              </w:rPr>
              <w:t xml:space="preserve">موقع </w:t>
            </w:r>
            <w:r w:rsidRPr="002B0F40">
              <w:rPr>
                <w:rFonts w:asciiTheme="majorBidi" w:hAnsiTheme="majorBidi" w:cstheme="majorBidi"/>
                <w:b/>
                <w:bCs/>
                <w:sz w:val="24"/>
                <w:szCs w:val="24"/>
                <w:rtl/>
              </w:rPr>
              <w:t xml:space="preserve">مشروع </w:t>
            </w:r>
            <w:r w:rsidRPr="002B0F40">
              <w:rPr>
                <w:rFonts w:asciiTheme="majorBidi" w:hAnsiTheme="majorBidi" w:cstheme="majorBidi"/>
                <w:b/>
                <w:bCs/>
                <w:sz w:val="24"/>
                <w:szCs w:val="24"/>
              </w:rPr>
              <w:t>Moving Here—200 years of migration in England</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 xml:space="preserve">: </w:t>
            </w:r>
            <w:r w:rsidRPr="002B0F40">
              <w:rPr>
                <w:rFonts w:asciiTheme="majorBidi" w:hAnsiTheme="majorBidi" w:cstheme="majorBidi"/>
                <w:b/>
                <w:bCs/>
                <w:sz w:val="24"/>
                <w:szCs w:val="24"/>
                <w:rtl/>
              </w:rPr>
              <w:t xml:space="preserve">بواسطة </w:t>
            </w:r>
            <w:r w:rsidRPr="002B0F40">
              <w:rPr>
                <w:rFonts w:asciiTheme="majorBidi" w:hAnsiTheme="majorBidi" w:cstheme="majorBidi" w:hint="cs"/>
                <w:b/>
                <w:bCs/>
                <w:sz w:val="24"/>
                <w:szCs w:val="24"/>
                <w:rtl/>
              </w:rPr>
              <w:t>الأرشيفات</w:t>
            </w:r>
            <w:r w:rsidRPr="002B0F40">
              <w:rPr>
                <w:rFonts w:asciiTheme="majorBidi" w:hAnsiTheme="majorBidi" w:cstheme="majorBidi"/>
                <w:b/>
                <w:bCs/>
                <w:sz w:val="24"/>
                <w:szCs w:val="24"/>
                <w:rtl/>
              </w:rPr>
              <w:t xml:space="preserve"> القومية </w:t>
            </w:r>
            <w:r w:rsidRPr="002B0F40">
              <w:rPr>
                <w:rFonts w:asciiTheme="majorBidi" w:hAnsiTheme="majorBidi" w:cstheme="majorBidi" w:hint="cs"/>
                <w:b/>
                <w:bCs/>
                <w:sz w:val="24"/>
                <w:szCs w:val="24"/>
                <w:rtl/>
              </w:rPr>
              <w:t>في</w:t>
            </w:r>
            <w:r w:rsidRPr="002B0F40">
              <w:rPr>
                <w:rFonts w:asciiTheme="majorBidi" w:hAnsiTheme="majorBidi" w:cstheme="majorBidi"/>
                <w:b/>
                <w:bCs/>
                <w:sz w:val="24"/>
                <w:szCs w:val="24"/>
                <w:rtl/>
              </w:rPr>
              <w:t xml:space="preserve"> المملكة المتحدة ومؤسسات التراث الثقافية خلال المملكة المتحدة</w:t>
            </w:r>
            <w:r w:rsidRPr="002B0F40">
              <w:rPr>
                <w:rFonts w:cs="Arabic Transparent" w:hint="cs"/>
                <w:b/>
                <w:bCs/>
                <w:sz w:val="24"/>
                <w:szCs w:val="24"/>
                <w:rtl/>
                <w:lang w:bidi="ar-EG"/>
              </w:rPr>
              <w:t>.</w:t>
            </w:r>
          </w:p>
          <w:p w:rsidR="00F8271A" w:rsidRPr="002B0F40" w:rsidRDefault="00F8271A" w:rsidP="00626433">
            <w:pPr>
              <w:pStyle w:val="a3"/>
              <w:numPr>
                <w:ilvl w:val="0"/>
                <w:numId w:val="9"/>
              </w:numPr>
              <w:spacing w:before="120" w:after="120" w:line="360" w:lineRule="auto"/>
              <w:jc w:val="lowKashida"/>
              <w:rPr>
                <w:rFonts w:cs="Arabic Transparent"/>
                <w:b/>
                <w:bCs/>
                <w:sz w:val="24"/>
                <w:szCs w:val="24"/>
                <w:rtl/>
                <w:lang w:bidi="ar-EG"/>
              </w:rPr>
            </w:pPr>
            <w:r w:rsidRPr="002B0F40">
              <w:rPr>
                <w:rFonts w:asciiTheme="majorBidi" w:hAnsiTheme="majorBidi" w:cstheme="majorBidi"/>
                <w:b/>
                <w:bCs/>
                <w:sz w:val="24"/>
                <w:szCs w:val="24"/>
                <w:rtl/>
              </w:rPr>
              <w:t>موقع</w:t>
            </w:r>
            <w:r w:rsidRPr="002B0F40">
              <w:rPr>
                <w:rFonts w:asciiTheme="majorBidi" w:hAnsiTheme="majorBidi" w:cstheme="majorBidi" w:hint="cs"/>
                <w:b/>
                <w:bCs/>
                <w:sz w:val="24"/>
                <w:szCs w:val="24"/>
                <w:rtl/>
              </w:rPr>
              <w:t xml:space="preserve"> مشروع</w:t>
            </w:r>
            <w:r w:rsidRPr="002B0F40">
              <w:rPr>
                <w:rFonts w:asciiTheme="majorBidi" w:hAnsiTheme="majorBidi" w:cstheme="majorBidi"/>
                <w:b/>
                <w:bCs/>
                <w:sz w:val="24"/>
                <w:szCs w:val="24"/>
                <w:rtl/>
              </w:rPr>
              <w:t xml:space="preserve"> </w:t>
            </w:r>
            <w:r w:rsidRPr="002B0F40">
              <w:rPr>
                <w:rFonts w:asciiTheme="majorBidi" w:hAnsiTheme="majorBidi" w:cstheme="majorBidi"/>
                <w:b/>
                <w:bCs/>
                <w:sz w:val="24"/>
                <w:szCs w:val="24"/>
              </w:rPr>
              <w:t>Moving Here—200 years of migration in England</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 xml:space="preserve"> : بواسطة </w:t>
            </w:r>
            <w:r w:rsidRPr="002B0F40">
              <w:rPr>
                <w:rFonts w:asciiTheme="majorBidi" w:hAnsiTheme="majorBidi" w:cstheme="majorBidi"/>
                <w:b/>
                <w:bCs/>
                <w:sz w:val="24"/>
                <w:szCs w:val="24"/>
                <w:rtl/>
              </w:rPr>
              <w:t xml:space="preserve">الأرشيفات القومية </w:t>
            </w:r>
            <w:r w:rsidRPr="002B0F40">
              <w:rPr>
                <w:rFonts w:asciiTheme="majorBidi" w:hAnsiTheme="majorBidi" w:cstheme="majorBidi"/>
                <w:b/>
                <w:bCs/>
                <w:sz w:val="24"/>
                <w:szCs w:val="24"/>
              </w:rPr>
              <w:t>National Archives</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ب</w:t>
            </w:r>
            <w:r w:rsidRPr="002B0F40">
              <w:rPr>
                <w:rFonts w:asciiTheme="majorBidi" w:hAnsiTheme="majorBidi" w:cstheme="majorBidi"/>
                <w:b/>
                <w:bCs/>
                <w:sz w:val="24"/>
                <w:szCs w:val="24"/>
                <w:rtl/>
              </w:rPr>
              <w:t>المملكة المتحدة</w:t>
            </w:r>
            <w:r w:rsidRPr="002B0F40">
              <w:rPr>
                <w:rFonts w:cs="Arabic Transparent" w:hint="cs"/>
                <w:b/>
                <w:bCs/>
                <w:sz w:val="24"/>
                <w:szCs w:val="24"/>
                <w:rtl/>
                <w:lang w:bidi="ar-EG"/>
              </w:rPr>
              <w:t>.</w:t>
            </w:r>
          </w:p>
        </w:tc>
      </w:tr>
      <w:tr w:rsidR="00F8271A" w:rsidRPr="002B0F40" w:rsidTr="00BE6DD0">
        <w:tc>
          <w:tcPr>
            <w:tcW w:w="567" w:type="dxa"/>
            <w:vAlign w:val="center"/>
          </w:tcPr>
          <w:p w:rsidR="00F8271A" w:rsidRPr="002B0F40" w:rsidRDefault="00F8271A" w:rsidP="00BE6DD0">
            <w:pPr>
              <w:spacing w:before="120" w:after="120" w:line="360" w:lineRule="auto"/>
              <w:jc w:val="center"/>
              <w:rPr>
                <w:rFonts w:cs="Arabic Transparent"/>
                <w:b/>
                <w:bCs/>
                <w:sz w:val="24"/>
                <w:szCs w:val="24"/>
                <w:rtl/>
                <w:lang w:bidi="ar-EG"/>
              </w:rPr>
            </w:pPr>
            <w:r w:rsidRPr="002B0F40">
              <w:rPr>
                <w:rFonts w:cs="Arabic Transparent" w:hint="cs"/>
                <w:b/>
                <w:bCs/>
                <w:sz w:val="24"/>
                <w:szCs w:val="24"/>
                <w:rtl/>
                <w:lang w:bidi="ar-EG"/>
              </w:rPr>
              <w:t>2</w:t>
            </w:r>
          </w:p>
        </w:tc>
        <w:tc>
          <w:tcPr>
            <w:tcW w:w="1418" w:type="dxa"/>
            <w:vAlign w:val="center"/>
          </w:tcPr>
          <w:p w:rsidR="00F8271A" w:rsidRPr="002B0F40" w:rsidRDefault="00F8271A" w:rsidP="00BE6DD0">
            <w:pPr>
              <w:spacing w:before="120" w:after="120" w:line="360" w:lineRule="auto"/>
              <w:jc w:val="center"/>
              <w:rPr>
                <w:rFonts w:cs="Arabic Transparent"/>
                <w:b/>
                <w:bCs/>
                <w:sz w:val="24"/>
                <w:szCs w:val="24"/>
                <w:rtl/>
                <w:lang w:bidi="ar-EG"/>
              </w:rPr>
            </w:pPr>
            <w:proofErr w:type="gramStart"/>
            <w:r w:rsidRPr="002B0F40">
              <w:rPr>
                <w:rFonts w:cs="Arabic Transparent" w:hint="cs"/>
                <w:b/>
                <w:bCs/>
                <w:sz w:val="24"/>
                <w:szCs w:val="24"/>
                <w:rtl/>
                <w:lang w:bidi="ar-EG"/>
              </w:rPr>
              <w:t>مكتبات</w:t>
            </w:r>
            <w:proofErr w:type="gramEnd"/>
          </w:p>
        </w:tc>
        <w:tc>
          <w:tcPr>
            <w:tcW w:w="6521" w:type="dxa"/>
          </w:tcPr>
          <w:p w:rsidR="00F8271A" w:rsidRPr="002B0F40" w:rsidRDefault="00F8271A" w:rsidP="00626433">
            <w:pPr>
              <w:pStyle w:val="a3"/>
              <w:numPr>
                <w:ilvl w:val="0"/>
                <w:numId w:val="11"/>
              </w:numPr>
              <w:spacing w:before="120" w:after="120" w:line="360" w:lineRule="auto"/>
              <w:jc w:val="lowKashida"/>
              <w:rPr>
                <w:rFonts w:cs="Arabic Transparent"/>
                <w:b/>
                <w:bCs/>
                <w:sz w:val="24"/>
                <w:szCs w:val="24"/>
                <w:lang w:bidi="ar-EG"/>
              </w:rPr>
            </w:pPr>
            <w:r w:rsidRPr="002B0F40">
              <w:rPr>
                <w:rFonts w:asciiTheme="majorBidi" w:hAnsiTheme="majorBidi" w:cstheme="majorBidi" w:hint="cs"/>
                <w:b/>
                <w:bCs/>
                <w:sz w:val="24"/>
                <w:szCs w:val="24"/>
                <w:rtl/>
              </w:rPr>
              <w:t xml:space="preserve">موقع </w:t>
            </w:r>
            <w:r w:rsidRPr="002B0F40">
              <w:rPr>
                <w:rFonts w:asciiTheme="majorBidi" w:hAnsiTheme="majorBidi" w:cstheme="majorBidi"/>
                <w:b/>
                <w:bCs/>
                <w:sz w:val="24"/>
                <w:szCs w:val="24"/>
                <w:rtl/>
              </w:rPr>
              <w:t xml:space="preserve">خدمة </w:t>
            </w:r>
            <w:r w:rsidRPr="002B0F40">
              <w:rPr>
                <w:rFonts w:asciiTheme="majorBidi" w:hAnsiTheme="majorBidi" w:cstheme="majorBidi"/>
                <w:b/>
                <w:bCs/>
                <w:sz w:val="24"/>
                <w:szCs w:val="24"/>
              </w:rPr>
              <w:t>Everglades Digital Library</w:t>
            </w:r>
            <w:r w:rsidRPr="002B0F40">
              <w:rPr>
                <w:rFonts w:asciiTheme="majorBidi" w:hAnsiTheme="majorBidi" w:cstheme="majorBidi" w:hint="cs"/>
                <w:b/>
                <w:bCs/>
                <w:sz w:val="24"/>
                <w:szCs w:val="24"/>
                <w:rtl/>
              </w:rPr>
              <w:t xml:space="preserve">  : بواسطة مكتبة افرجلادز الرقمية </w:t>
            </w:r>
            <w:r w:rsidRPr="002B0F40">
              <w:rPr>
                <w:rFonts w:asciiTheme="majorBidi" w:hAnsiTheme="majorBidi" w:cstheme="majorBidi"/>
                <w:b/>
                <w:bCs/>
                <w:sz w:val="24"/>
                <w:szCs w:val="24"/>
              </w:rPr>
              <w:t>Everglades Digital  Library (EDL)</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w:t>
            </w:r>
          </w:p>
          <w:p w:rsidR="00F8271A" w:rsidRPr="002B0F40" w:rsidRDefault="00F8271A" w:rsidP="00626433">
            <w:pPr>
              <w:pStyle w:val="a3"/>
              <w:numPr>
                <w:ilvl w:val="0"/>
                <w:numId w:val="11"/>
              </w:numPr>
              <w:spacing w:before="120" w:after="120" w:line="360" w:lineRule="auto"/>
              <w:jc w:val="lowKashida"/>
              <w:rPr>
                <w:rFonts w:cs="Arabic Transparent"/>
                <w:b/>
                <w:bCs/>
                <w:sz w:val="24"/>
                <w:szCs w:val="24"/>
                <w:lang w:bidi="ar-EG"/>
              </w:rPr>
            </w:pPr>
            <w:r w:rsidRPr="002B0F40">
              <w:rPr>
                <w:rFonts w:asciiTheme="majorBidi" w:hAnsiTheme="majorBidi" w:cstheme="majorBidi"/>
                <w:b/>
                <w:bCs/>
                <w:sz w:val="24"/>
                <w:szCs w:val="24"/>
                <w:rtl/>
              </w:rPr>
              <w:t xml:space="preserve">موقع </w:t>
            </w:r>
            <w:r w:rsidRPr="002B0F40">
              <w:rPr>
                <w:rFonts w:asciiTheme="majorBidi" w:hAnsiTheme="majorBidi" w:cstheme="majorBidi"/>
                <w:b/>
                <w:bCs/>
                <w:sz w:val="24"/>
                <w:szCs w:val="24"/>
              </w:rPr>
              <w:t xml:space="preserve">Archival Sound </w:t>
            </w:r>
            <w:proofErr w:type="gramStart"/>
            <w:r w:rsidRPr="002B0F40">
              <w:rPr>
                <w:rFonts w:asciiTheme="majorBidi" w:hAnsiTheme="majorBidi" w:cstheme="majorBidi"/>
                <w:b/>
                <w:bCs/>
                <w:sz w:val="24"/>
                <w:szCs w:val="24"/>
              </w:rPr>
              <w:t>Recordings</w:t>
            </w:r>
            <w:r w:rsidRPr="002B0F40">
              <w:rPr>
                <w:rFonts w:asciiTheme="majorBidi" w:hAnsiTheme="majorBidi" w:cstheme="majorBidi" w:hint="cs"/>
                <w:b/>
                <w:bCs/>
                <w:sz w:val="24"/>
                <w:szCs w:val="24"/>
                <w:rtl/>
              </w:rPr>
              <w:t xml:space="preserve"> :</w:t>
            </w:r>
            <w:proofErr w:type="gramEnd"/>
            <w:r w:rsidRPr="002B0F40">
              <w:rPr>
                <w:rFonts w:asciiTheme="majorBidi" w:hAnsiTheme="majorBidi" w:cstheme="majorBidi" w:hint="cs"/>
                <w:b/>
                <w:bCs/>
                <w:sz w:val="24"/>
                <w:szCs w:val="24"/>
                <w:rtl/>
              </w:rPr>
              <w:t xml:space="preserve"> بواسطة  </w:t>
            </w:r>
            <w:r w:rsidRPr="002B0F40">
              <w:rPr>
                <w:rFonts w:asciiTheme="majorBidi" w:hAnsiTheme="majorBidi" w:cstheme="majorBidi"/>
                <w:b/>
                <w:bCs/>
                <w:sz w:val="24"/>
                <w:szCs w:val="24"/>
                <w:rtl/>
              </w:rPr>
              <w:t>المكتبة البريطانية</w:t>
            </w:r>
            <w:r w:rsidRPr="002B0F40">
              <w:rPr>
                <w:rFonts w:asciiTheme="majorBidi" w:hAnsiTheme="majorBidi" w:cstheme="majorBidi" w:hint="cs"/>
                <w:b/>
                <w:bCs/>
                <w:sz w:val="24"/>
                <w:szCs w:val="24"/>
                <w:rtl/>
              </w:rPr>
              <w:t xml:space="preserve"> في </w:t>
            </w:r>
            <w:r w:rsidRPr="002B0F40">
              <w:rPr>
                <w:rFonts w:asciiTheme="majorBidi" w:hAnsiTheme="majorBidi" w:cstheme="majorBidi"/>
                <w:b/>
                <w:bCs/>
                <w:sz w:val="24"/>
                <w:szCs w:val="24"/>
                <w:rtl/>
              </w:rPr>
              <w:t>المملكة المتحدة</w:t>
            </w:r>
            <w:r w:rsidRPr="002B0F40">
              <w:rPr>
                <w:rFonts w:cs="Arabic Transparent" w:hint="cs"/>
                <w:b/>
                <w:bCs/>
                <w:sz w:val="24"/>
                <w:szCs w:val="24"/>
                <w:rtl/>
                <w:lang w:bidi="ar-EG"/>
              </w:rPr>
              <w:t>.</w:t>
            </w:r>
          </w:p>
          <w:p w:rsidR="00F8271A" w:rsidRPr="002B0F40" w:rsidRDefault="00F8271A" w:rsidP="00626433">
            <w:pPr>
              <w:pStyle w:val="a3"/>
              <w:numPr>
                <w:ilvl w:val="0"/>
                <w:numId w:val="11"/>
              </w:numPr>
              <w:spacing w:before="120" w:after="120" w:line="360" w:lineRule="auto"/>
              <w:jc w:val="lowKashida"/>
              <w:rPr>
                <w:rFonts w:cs="Arabic Transparent"/>
                <w:b/>
                <w:bCs/>
                <w:sz w:val="24"/>
                <w:szCs w:val="24"/>
                <w:lang w:bidi="ar-EG"/>
              </w:rPr>
            </w:pPr>
            <w:r w:rsidRPr="002B0F40">
              <w:rPr>
                <w:rFonts w:asciiTheme="majorBidi" w:hAnsiTheme="majorBidi" w:cstheme="majorBidi"/>
                <w:b/>
                <w:bCs/>
                <w:sz w:val="24"/>
                <w:szCs w:val="24"/>
                <w:rtl/>
              </w:rPr>
              <w:t xml:space="preserve">موقع </w:t>
            </w:r>
            <w:proofErr w:type="gramStart"/>
            <w:r w:rsidRPr="002B0F40">
              <w:rPr>
                <w:rFonts w:asciiTheme="majorBidi" w:hAnsiTheme="majorBidi" w:cstheme="majorBidi"/>
                <w:b/>
                <w:bCs/>
                <w:sz w:val="24"/>
                <w:szCs w:val="24"/>
              </w:rPr>
              <w:t>DigitalNZ</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w:t>
            </w:r>
            <w:proofErr w:type="gramEnd"/>
            <w:r w:rsidRPr="002B0F40">
              <w:rPr>
                <w:rFonts w:asciiTheme="majorBidi" w:hAnsiTheme="majorBidi" w:cstheme="majorBidi" w:hint="cs"/>
                <w:b/>
                <w:bCs/>
                <w:sz w:val="24"/>
                <w:szCs w:val="24"/>
                <w:rtl/>
              </w:rPr>
              <w:t xml:space="preserve"> بواسطة </w:t>
            </w:r>
            <w:r w:rsidRPr="002B0F40">
              <w:rPr>
                <w:rFonts w:asciiTheme="majorBidi" w:hAnsiTheme="majorBidi" w:cstheme="majorBidi"/>
                <w:b/>
                <w:bCs/>
                <w:sz w:val="24"/>
                <w:szCs w:val="24"/>
                <w:rtl/>
              </w:rPr>
              <w:t>مكتبة نيوزيلندا القومية</w:t>
            </w:r>
            <w:r w:rsidRPr="002B0F40">
              <w:rPr>
                <w:rFonts w:cs="Arabic Transparent" w:hint="cs"/>
                <w:b/>
                <w:bCs/>
                <w:sz w:val="24"/>
                <w:szCs w:val="24"/>
                <w:rtl/>
                <w:lang w:bidi="ar-EG"/>
              </w:rPr>
              <w:t>.</w:t>
            </w:r>
          </w:p>
          <w:p w:rsidR="00F8271A" w:rsidRPr="002B0F40" w:rsidRDefault="00F8271A" w:rsidP="00626433">
            <w:pPr>
              <w:pStyle w:val="a3"/>
              <w:numPr>
                <w:ilvl w:val="0"/>
                <w:numId w:val="11"/>
              </w:numPr>
              <w:spacing w:before="120" w:after="120" w:line="360" w:lineRule="auto"/>
              <w:jc w:val="lowKashida"/>
              <w:rPr>
                <w:rFonts w:cs="Arabic Transparent"/>
                <w:b/>
                <w:bCs/>
                <w:sz w:val="24"/>
                <w:szCs w:val="24"/>
                <w:lang w:bidi="ar-EG"/>
              </w:rPr>
            </w:pPr>
            <w:proofErr w:type="gramStart"/>
            <w:r w:rsidRPr="002B0F40">
              <w:rPr>
                <w:rFonts w:asciiTheme="majorBidi" w:hAnsiTheme="majorBidi" w:cstheme="majorBidi"/>
                <w:b/>
                <w:bCs/>
                <w:sz w:val="24"/>
                <w:szCs w:val="24"/>
                <w:rtl/>
              </w:rPr>
              <w:t>موقع</w:t>
            </w:r>
            <w:proofErr w:type="gramEnd"/>
            <w:r w:rsidRPr="002B0F40">
              <w:rPr>
                <w:rFonts w:asciiTheme="majorBidi" w:hAnsiTheme="majorBidi" w:cstheme="majorBidi"/>
                <w:b/>
                <w:bCs/>
                <w:sz w:val="24"/>
                <w:szCs w:val="24"/>
                <w:rtl/>
              </w:rPr>
              <w:t xml:space="preserve"> </w:t>
            </w:r>
            <w:r w:rsidRPr="002B0F40">
              <w:rPr>
                <w:rFonts w:asciiTheme="majorBidi" w:hAnsiTheme="majorBidi" w:cstheme="majorBidi"/>
                <w:b/>
                <w:bCs/>
                <w:sz w:val="24"/>
                <w:szCs w:val="24"/>
              </w:rPr>
              <w:t>Picture Australia</w:t>
            </w:r>
            <w:r w:rsidRPr="002B0F40">
              <w:rPr>
                <w:rFonts w:asciiTheme="majorBidi" w:hAnsiTheme="majorBidi" w:cstheme="majorBidi" w:hint="cs"/>
                <w:b/>
                <w:bCs/>
                <w:sz w:val="24"/>
                <w:szCs w:val="24"/>
                <w:rtl/>
              </w:rPr>
              <w:t xml:space="preserve"> بواسطة</w:t>
            </w:r>
            <w:r w:rsidRPr="002B0F40">
              <w:rPr>
                <w:rFonts w:asciiTheme="majorBidi" w:hAnsiTheme="majorBidi" w:cstheme="majorBidi" w:hint="cs"/>
                <w:b/>
                <w:bCs/>
                <w:sz w:val="24"/>
                <w:szCs w:val="24"/>
                <w:rtl/>
                <w:lang w:bidi="ar-EG"/>
              </w:rPr>
              <w:t xml:space="preserve"> </w:t>
            </w:r>
            <w:r w:rsidRPr="002B0F40">
              <w:rPr>
                <w:rFonts w:asciiTheme="majorBidi" w:hAnsiTheme="majorBidi" w:cstheme="majorBidi"/>
                <w:b/>
                <w:bCs/>
                <w:sz w:val="24"/>
                <w:szCs w:val="24"/>
                <w:rtl/>
                <w:lang w:bidi="ar-EG"/>
              </w:rPr>
              <w:t>المكتبة القومية الاسترالية</w:t>
            </w:r>
            <w:r w:rsidRPr="002B0F40">
              <w:rPr>
                <w:rFonts w:cs="Arabic Transparent" w:hint="cs"/>
                <w:b/>
                <w:bCs/>
                <w:sz w:val="24"/>
                <w:szCs w:val="24"/>
                <w:rtl/>
                <w:lang w:bidi="ar-EG"/>
              </w:rPr>
              <w:t>.</w:t>
            </w:r>
          </w:p>
          <w:p w:rsidR="00F8271A" w:rsidRPr="002B0F40" w:rsidRDefault="00F8271A" w:rsidP="00626433">
            <w:pPr>
              <w:pStyle w:val="a3"/>
              <w:numPr>
                <w:ilvl w:val="0"/>
                <w:numId w:val="11"/>
              </w:numPr>
              <w:spacing w:before="120" w:after="120" w:line="360" w:lineRule="auto"/>
              <w:jc w:val="lowKashida"/>
              <w:rPr>
                <w:rFonts w:cs="Arabic Transparent"/>
                <w:b/>
                <w:bCs/>
                <w:sz w:val="24"/>
                <w:szCs w:val="24"/>
                <w:rtl/>
                <w:lang w:bidi="ar-EG"/>
              </w:rPr>
            </w:pPr>
            <w:proofErr w:type="gramStart"/>
            <w:r w:rsidRPr="002B0F40">
              <w:rPr>
                <w:rFonts w:asciiTheme="majorBidi" w:hAnsiTheme="majorBidi" w:cstheme="majorBidi"/>
                <w:b/>
                <w:bCs/>
                <w:sz w:val="24"/>
                <w:szCs w:val="24"/>
                <w:rtl/>
              </w:rPr>
              <w:t>موقع</w:t>
            </w:r>
            <w:proofErr w:type="gramEnd"/>
            <w:r w:rsidRPr="002B0F40">
              <w:rPr>
                <w:rFonts w:asciiTheme="majorBidi" w:hAnsiTheme="majorBidi" w:cstheme="majorBidi"/>
                <w:b/>
                <w:bCs/>
                <w:sz w:val="24"/>
                <w:szCs w:val="24"/>
                <w:rtl/>
              </w:rPr>
              <w:t xml:space="preserve"> </w:t>
            </w:r>
            <w:r w:rsidRPr="002B0F40">
              <w:rPr>
                <w:rFonts w:asciiTheme="majorBidi" w:hAnsiTheme="majorBidi" w:cstheme="majorBidi"/>
                <w:b/>
                <w:bCs/>
                <w:sz w:val="24"/>
                <w:szCs w:val="24"/>
              </w:rPr>
              <w:t>WorldCat.</w:t>
            </w:r>
            <w:proofErr w:type="gramStart"/>
            <w:r w:rsidRPr="002B0F40">
              <w:rPr>
                <w:rFonts w:asciiTheme="majorBidi" w:hAnsiTheme="majorBidi" w:cstheme="majorBidi"/>
                <w:b/>
                <w:bCs/>
                <w:sz w:val="24"/>
                <w:szCs w:val="24"/>
              </w:rPr>
              <w:t>org</w:t>
            </w:r>
            <w:r w:rsidRPr="002B0F40">
              <w:rPr>
                <w:rFonts w:asciiTheme="majorBidi" w:hAnsiTheme="majorBidi" w:cstheme="majorBidi" w:hint="cs"/>
                <w:b/>
                <w:bCs/>
                <w:sz w:val="24"/>
                <w:szCs w:val="24"/>
                <w:rtl/>
                <w:lang w:bidi="ar-EG"/>
              </w:rPr>
              <w:t xml:space="preserve"> :</w:t>
            </w:r>
            <w:proofErr w:type="gramEnd"/>
            <w:r w:rsidRPr="002B0F40">
              <w:rPr>
                <w:rFonts w:asciiTheme="majorBidi" w:hAnsiTheme="majorBidi" w:cstheme="majorBidi" w:hint="cs"/>
                <w:b/>
                <w:bCs/>
                <w:sz w:val="24"/>
                <w:szCs w:val="24"/>
                <w:rtl/>
                <w:lang w:bidi="ar-EG"/>
              </w:rPr>
              <w:t xml:space="preserve"> بواسطة مؤسسة</w:t>
            </w:r>
            <w:r w:rsidRPr="002B0F40">
              <w:rPr>
                <w:rFonts w:asciiTheme="majorBidi" w:hAnsiTheme="majorBidi" w:cstheme="majorBidi"/>
                <w:b/>
                <w:bCs/>
                <w:sz w:val="24"/>
                <w:szCs w:val="24"/>
                <w:rtl/>
                <w:lang w:bidi="ar-EG"/>
              </w:rPr>
              <w:t xml:space="preserve">  </w:t>
            </w:r>
            <w:r w:rsidRPr="002B0F40">
              <w:rPr>
                <w:rFonts w:asciiTheme="majorBidi" w:hAnsiTheme="majorBidi" w:cstheme="majorBidi"/>
                <w:b/>
                <w:bCs/>
                <w:sz w:val="24"/>
                <w:szCs w:val="24"/>
              </w:rPr>
              <w:t>OCLC</w:t>
            </w:r>
            <w:r w:rsidRPr="002B0F40">
              <w:rPr>
                <w:rFonts w:asciiTheme="majorBidi" w:hAnsiTheme="majorBidi" w:cstheme="majorBidi"/>
                <w:b/>
                <w:bCs/>
                <w:sz w:val="24"/>
                <w:szCs w:val="24"/>
                <w:rtl/>
                <w:lang w:bidi="ar-EG"/>
              </w:rPr>
              <w:t xml:space="preserve"> </w:t>
            </w:r>
            <w:r w:rsidRPr="002B0F40">
              <w:rPr>
                <w:rFonts w:asciiTheme="majorBidi" w:hAnsiTheme="majorBidi" w:cstheme="majorBidi" w:hint="cs"/>
                <w:b/>
                <w:bCs/>
                <w:sz w:val="24"/>
                <w:szCs w:val="24"/>
                <w:rtl/>
                <w:lang w:bidi="ar-EG"/>
              </w:rPr>
              <w:t>ب</w:t>
            </w:r>
            <w:r w:rsidRPr="002B0F40">
              <w:rPr>
                <w:rFonts w:asciiTheme="majorBidi" w:hAnsiTheme="majorBidi" w:cstheme="majorBidi"/>
                <w:b/>
                <w:bCs/>
                <w:sz w:val="24"/>
                <w:szCs w:val="24"/>
                <w:rtl/>
                <w:lang w:bidi="ar-EG"/>
              </w:rPr>
              <w:t>الولايات المتحدة</w:t>
            </w:r>
            <w:r w:rsidRPr="002B0F40">
              <w:rPr>
                <w:rFonts w:asciiTheme="majorBidi" w:hAnsiTheme="majorBidi" w:cstheme="majorBidi" w:hint="cs"/>
                <w:b/>
                <w:bCs/>
                <w:sz w:val="24"/>
                <w:szCs w:val="24"/>
                <w:rtl/>
                <w:lang w:bidi="ar-EG"/>
              </w:rPr>
              <w:t xml:space="preserve"> .</w:t>
            </w:r>
          </w:p>
        </w:tc>
      </w:tr>
      <w:tr w:rsidR="00F8271A" w:rsidRPr="002B0F40" w:rsidTr="00BE6DD0">
        <w:tc>
          <w:tcPr>
            <w:tcW w:w="567" w:type="dxa"/>
            <w:vAlign w:val="center"/>
          </w:tcPr>
          <w:p w:rsidR="00F8271A" w:rsidRPr="002B0F40" w:rsidRDefault="00F8271A" w:rsidP="00BE6DD0">
            <w:pPr>
              <w:spacing w:before="120" w:after="120" w:line="360" w:lineRule="auto"/>
              <w:jc w:val="center"/>
              <w:rPr>
                <w:rFonts w:cs="Arabic Transparent"/>
                <w:b/>
                <w:bCs/>
                <w:sz w:val="24"/>
                <w:szCs w:val="24"/>
                <w:rtl/>
                <w:lang w:bidi="ar-EG"/>
              </w:rPr>
            </w:pPr>
            <w:r w:rsidRPr="002B0F40">
              <w:rPr>
                <w:rFonts w:cs="Arabic Transparent" w:hint="cs"/>
                <w:b/>
                <w:bCs/>
                <w:sz w:val="24"/>
                <w:szCs w:val="24"/>
                <w:rtl/>
                <w:lang w:bidi="ar-EG"/>
              </w:rPr>
              <w:t>3</w:t>
            </w:r>
          </w:p>
        </w:tc>
        <w:tc>
          <w:tcPr>
            <w:tcW w:w="1418" w:type="dxa"/>
            <w:vAlign w:val="center"/>
          </w:tcPr>
          <w:p w:rsidR="00F8271A" w:rsidRPr="002B0F40" w:rsidRDefault="00F8271A" w:rsidP="00BE6DD0">
            <w:pPr>
              <w:spacing w:before="120" w:after="120" w:line="360" w:lineRule="auto"/>
              <w:jc w:val="center"/>
              <w:rPr>
                <w:rFonts w:cs="Arabic Transparent"/>
                <w:b/>
                <w:bCs/>
                <w:sz w:val="24"/>
                <w:szCs w:val="24"/>
                <w:rtl/>
                <w:lang w:bidi="ar-EG"/>
              </w:rPr>
            </w:pPr>
            <w:proofErr w:type="gramStart"/>
            <w:r w:rsidRPr="002B0F40">
              <w:rPr>
                <w:rFonts w:cs="Arabic Transparent" w:hint="cs"/>
                <w:b/>
                <w:bCs/>
                <w:sz w:val="24"/>
                <w:szCs w:val="24"/>
                <w:rtl/>
                <w:lang w:bidi="ar-EG"/>
              </w:rPr>
              <w:t>متاحف</w:t>
            </w:r>
            <w:proofErr w:type="gramEnd"/>
          </w:p>
        </w:tc>
        <w:tc>
          <w:tcPr>
            <w:tcW w:w="6521" w:type="dxa"/>
          </w:tcPr>
          <w:p w:rsidR="00F8271A" w:rsidRPr="002B0F40" w:rsidRDefault="00F8271A" w:rsidP="00626433">
            <w:pPr>
              <w:pStyle w:val="a3"/>
              <w:numPr>
                <w:ilvl w:val="0"/>
                <w:numId w:val="10"/>
              </w:numPr>
              <w:spacing w:before="120" w:after="120" w:line="360" w:lineRule="auto"/>
              <w:jc w:val="lowKashida"/>
              <w:rPr>
                <w:rFonts w:cs="Arabic Transparent"/>
                <w:b/>
                <w:bCs/>
                <w:sz w:val="24"/>
                <w:szCs w:val="24"/>
                <w:lang w:bidi="ar-EG"/>
              </w:rPr>
            </w:pPr>
            <w:r w:rsidRPr="002B0F40">
              <w:rPr>
                <w:rFonts w:asciiTheme="majorBidi" w:hAnsiTheme="majorBidi" w:cstheme="majorBidi"/>
                <w:b/>
                <w:bCs/>
                <w:sz w:val="24"/>
                <w:szCs w:val="24"/>
                <w:rtl/>
              </w:rPr>
              <w:t xml:space="preserve">موقع </w:t>
            </w:r>
            <w:r w:rsidRPr="002B0F40">
              <w:rPr>
                <w:rFonts w:asciiTheme="majorBidi" w:hAnsiTheme="majorBidi" w:cstheme="majorBidi"/>
                <w:b/>
                <w:bCs/>
                <w:sz w:val="24"/>
                <w:szCs w:val="24"/>
              </w:rPr>
              <w:t>Creative Spaces</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 xml:space="preserve">في المملكة المتحدة  والذي يتم استضافته بواسطة </w:t>
            </w:r>
            <w:r w:rsidRPr="002B0F40">
              <w:rPr>
                <w:rFonts w:asciiTheme="majorBidi" w:hAnsiTheme="majorBidi" w:cstheme="majorBidi"/>
                <w:b/>
                <w:bCs/>
                <w:sz w:val="24"/>
                <w:szCs w:val="24"/>
                <w:rtl/>
              </w:rPr>
              <w:t xml:space="preserve">متحف فيكتوريا البيرت </w:t>
            </w:r>
            <w:r w:rsidRPr="002B0F40">
              <w:rPr>
                <w:rFonts w:asciiTheme="majorBidi" w:hAnsiTheme="majorBidi" w:cstheme="majorBidi"/>
                <w:b/>
                <w:bCs/>
                <w:sz w:val="24"/>
                <w:szCs w:val="24"/>
              </w:rPr>
              <w:t xml:space="preserve"> Victoria &amp; Albert Museum</w:t>
            </w:r>
          </w:p>
          <w:p w:rsidR="00F8271A" w:rsidRPr="002B0F40" w:rsidRDefault="00F8271A" w:rsidP="00626433">
            <w:pPr>
              <w:pStyle w:val="a3"/>
              <w:numPr>
                <w:ilvl w:val="0"/>
                <w:numId w:val="10"/>
              </w:numPr>
              <w:spacing w:before="120" w:after="120" w:line="360" w:lineRule="auto"/>
              <w:jc w:val="lowKashida"/>
              <w:rPr>
                <w:rFonts w:cs="Arabic Transparent"/>
                <w:b/>
                <w:bCs/>
                <w:sz w:val="24"/>
                <w:szCs w:val="24"/>
                <w:lang w:bidi="ar-EG"/>
              </w:rPr>
            </w:pPr>
            <w:r w:rsidRPr="002B0F40">
              <w:rPr>
                <w:rFonts w:asciiTheme="majorBidi" w:hAnsiTheme="majorBidi" w:cstheme="majorBidi"/>
                <w:b/>
                <w:bCs/>
                <w:sz w:val="24"/>
                <w:szCs w:val="24"/>
                <w:rtl/>
              </w:rPr>
              <w:t>موقع</w:t>
            </w:r>
            <w:r w:rsidRPr="002B0F40">
              <w:rPr>
                <w:rFonts w:asciiTheme="majorBidi" w:hAnsiTheme="majorBidi" w:cstheme="majorBidi" w:hint="cs"/>
                <w:b/>
                <w:bCs/>
                <w:sz w:val="24"/>
                <w:szCs w:val="24"/>
                <w:rtl/>
              </w:rPr>
              <w:t xml:space="preserve"> </w:t>
            </w:r>
            <w:r w:rsidRPr="002B0F40">
              <w:rPr>
                <w:rFonts w:asciiTheme="majorBidi" w:hAnsiTheme="majorBidi" w:cstheme="majorBidi"/>
                <w:b/>
                <w:bCs/>
                <w:sz w:val="24"/>
                <w:szCs w:val="24"/>
              </w:rPr>
              <w:t>Memory Maker</w:t>
            </w:r>
            <w:r w:rsidRPr="002B0F40">
              <w:rPr>
                <w:rFonts w:asciiTheme="majorBidi" w:hAnsiTheme="majorBidi" w:cstheme="majorBidi" w:hint="cs"/>
                <w:b/>
                <w:bCs/>
                <w:sz w:val="24"/>
                <w:szCs w:val="24"/>
                <w:rtl/>
              </w:rPr>
              <w:t xml:space="preserve"> الذي يتم إدارته بواسطة مؤسسة متحف ذكريات حرب أوكلاند   </w:t>
            </w:r>
            <w:r w:rsidRPr="002B0F40">
              <w:rPr>
                <w:rFonts w:asciiTheme="majorBidi" w:hAnsiTheme="majorBidi" w:cstheme="majorBidi"/>
                <w:b/>
                <w:bCs/>
                <w:sz w:val="24"/>
                <w:szCs w:val="24"/>
                <w:rtl/>
              </w:rPr>
              <w:t xml:space="preserve"> </w:t>
            </w:r>
            <w:r w:rsidRPr="002B0F40">
              <w:rPr>
                <w:rFonts w:asciiTheme="majorBidi" w:hAnsiTheme="majorBidi" w:cstheme="majorBidi"/>
                <w:b/>
                <w:bCs/>
                <w:sz w:val="24"/>
                <w:szCs w:val="24"/>
              </w:rPr>
              <w:t xml:space="preserve"> Auckland War Memorial Museum</w:t>
            </w:r>
          </w:p>
          <w:p w:rsidR="00F8271A" w:rsidRPr="002B0F40" w:rsidRDefault="00F8271A" w:rsidP="00626433">
            <w:pPr>
              <w:pStyle w:val="a3"/>
              <w:numPr>
                <w:ilvl w:val="0"/>
                <w:numId w:val="10"/>
              </w:numPr>
              <w:spacing w:before="120" w:after="120" w:line="360" w:lineRule="auto"/>
              <w:jc w:val="lowKashida"/>
              <w:rPr>
                <w:rFonts w:cs="Arabic Transparent"/>
                <w:b/>
                <w:bCs/>
                <w:sz w:val="24"/>
                <w:szCs w:val="24"/>
                <w:rtl/>
                <w:lang w:bidi="ar-EG"/>
              </w:rPr>
            </w:pPr>
            <w:r w:rsidRPr="002B0F40">
              <w:rPr>
                <w:rFonts w:asciiTheme="majorBidi" w:hAnsiTheme="majorBidi" w:cstheme="majorBidi"/>
                <w:b/>
                <w:bCs/>
                <w:sz w:val="24"/>
                <w:szCs w:val="24"/>
                <w:rtl/>
              </w:rPr>
              <w:t xml:space="preserve">موقع </w:t>
            </w:r>
            <w:r w:rsidRPr="002B0F40">
              <w:rPr>
                <w:rFonts w:asciiTheme="majorBidi" w:hAnsiTheme="majorBidi" w:cstheme="majorBidi"/>
                <w:b/>
                <w:bCs/>
                <w:sz w:val="24"/>
                <w:szCs w:val="24"/>
              </w:rPr>
              <w:t xml:space="preserve">Kew </w:t>
            </w:r>
            <w:proofErr w:type="gramStart"/>
            <w:r w:rsidRPr="002B0F40">
              <w:rPr>
                <w:rFonts w:asciiTheme="majorBidi" w:hAnsiTheme="majorBidi" w:cstheme="majorBidi"/>
                <w:b/>
                <w:bCs/>
                <w:sz w:val="24"/>
                <w:szCs w:val="24"/>
              </w:rPr>
              <w:t>Gardens</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w:t>
            </w:r>
            <w:proofErr w:type="gramEnd"/>
            <w:r w:rsidRPr="002B0F40">
              <w:rPr>
                <w:rFonts w:asciiTheme="majorBidi" w:hAnsiTheme="majorBidi" w:cstheme="majorBidi" w:hint="cs"/>
                <w:b/>
                <w:bCs/>
                <w:sz w:val="24"/>
                <w:szCs w:val="24"/>
                <w:rtl/>
              </w:rPr>
              <w:t xml:space="preserve"> بواسطة</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متحف</w:t>
            </w:r>
            <w:r w:rsidRPr="002B0F40">
              <w:rPr>
                <w:rFonts w:asciiTheme="majorBidi" w:hAnsiTheme="majorBidi" w:cstheme="majorBidi"/>
                <w:b/>
                <w:bCs/>
                <w:sz w:val="24"/>
                <w:szCs w:val="24"/>
                <w:rtl/>
              </w:rPr>
              <w:t xml:space="preserve"> الحدائق </w:t>
            </w:r>
            <w:r w:rsidRPr="002B0F40">
              <w:rPr>
                <w:rFonts w:asciiTheme="majorBidi" w:hAnsiTheme="majorBidi" w:cstheme="majorBidi" w:hint="cs"/>
                <w:b/>
                <w:bCs/>
                <w:sz w:val="24"/>
                <w:szCs w:val="24"/>
                <w:rtl/>
              </w:rPr>
              <w:t>النباتية</w:t>
            </w:r>
            <w:r w:rsidRPr="002B0F40">
              <w:rPr>
                <w:rFonts w:asciiTheme="majorBidi" w:hAnsiTheme="majorBidi" w:cstheme="majorBidi"/>
                <w:b/>
                <w:bCs/>
                <w:sz w:val="24"/>
                <w:szCs w:val="24"/>
                <w:rtl/>
              </w:rPr>
              <w:t xml:space="preserve"> الملكية </w:t>
            </w:r>
            <w:r w:rsidRPr="002B0F40">
              <w:rPr>
                <w:rFonts w:asciiTheme="majorBidi" w:hAnsiTheme="majorBidi" w:cstheme="majorBidi"/>
                <w:b/>
                <w:bCs/>
                <w:sz w:val="24"/>
                <w:szCs w:val="24"/>
              </w:rPr>
              <w:t>Royal Botanic Gardens</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w:t>
            </w:r>
            <w:r w:rsidRPr="002B0F40">
              <w:rPr>
                <w:rFonts w:asciiTheme="majorBidi" w:hAnsiTheme="majorBidi" w:cstheme="majorBidi"/>
                <w:b/>
                <w:bCs/>
                <w:sz w:val="24"/>
                <w:szCs w:val="24"/>
                <w:rtl/>
              </w:rPr>
              <w:t xml:space="preserve"> </w:t>
            </w:r>
            <w:r w:rsidRPr="002B0F40">
              <w:rPr>
                <w:rFonts w:asciiTheme="majorBidi" w:hAnsiTheme="majorBidi" w:cstheme="majorBidi"/>
                <w:b/>
                <w:bCs/>
                <w:sz w:val="24"/>
                <w:szCs w:val="24"/>
              </w:rPr>
              <w:t>Kew</w:t>
            </w:r>
            <w:r w:rsidRPr="002B0F40">
              <w:rPr>
                <w:rFonts w:asciiTheme="majorBidi" w:hAnsiTheme="majorBidi" w:cstheme="majorBidi" w:hint="cs"/>
                <w:b/>
                <w:bCs/>
                <w:sz w:val="24"/>
                <w:szCs w:val="24"/>
                <w:rtl/>
              </w:rPr>
              <w:t xml:space="preserve"> </w:t>
            </w:r>
            <w:r w:rsidRPr="002B0F40">
              <w:rPr>
                <w:rFonts w:asciiTheme="majorBidi" w:hAnsiTheme="majorBidi" w:cstheme="majorBidi"/>
                <w:b/>
                <w:bCs/>
                <w:sz w:val="24"/>
                <w:szCs w:val="24"/>
                <w:rtl/>
              </w:rPr>
              <w:t xml:space="preserve"> </w:t>
            </w:r>
            <w:r w:rsidRPr="002B0F40">
              <w:rPr>
                <w:rFonts w:asciiTheme="majorBidi" w:hAnsiTheme="majorBidi" w:cstheme="majorBidi" w:hint="cs"/>
                <w:b/>
                <w:bCs/>
                <w:sz w:val="24"/>
                <w:szCs w:val="24"/>
                <w:rtl/>
              </w:rPr>
              <w:t>ب</w:t>
            </w:r>
            <w:r w:rsidRPr="002B0F40">
              <w:rPr>
                <w:rFonts w:asciiTheme="majorBidi" w:hAnsiTheme="majorBidi" w:cstheme="majorBidi"/>
                <w:b/>
                <w:bCs/>
                <w:sz w:val="24"/>
                <w:szCs w:val="24"/>
                <w:rtl/>
              </w:rPr>
              <w:t>المملكة المتحدة</w:t>
            </w:r>
            <w:r w:rsidRPr="002B0F40">
              <w:rPr>
                <w:rFonts w:asciiTheme="majorBidi" w:hAnsiTheme="majorBidi" w:cstheme="majorBidi" w:hint="cs"/>
                <w:b/>
                <w:bCs/>
                <w:sz w:val="24"/>
                <w:szCs w:val="24"/>
                <w:rtl/>
              </w:rPr>
              <w:t>.</w:t>
            </w:r>
          </w:p>
        </w:tc>
      </w:tr>
      <w:tr w:rsidR="00F8271A" w:rsidRPr="002B0F40" w:rsidTr="00BE6DD0">
        <w:tc>
          <w:tcPr>
            <w:tcW w:w="567" w:type="dxa"/>
            <w:vAlign w:val="center"/>
          </w:tcPr>
          <w:p w:rsidR="00F8271A" w:rsidRPr="002B0F40" w:rsidRDefault="00F8271A" w:rsidP="00BE6DD0">
            <w:pPr>
              <w:spacing w:before="120" w:after="120" w:line="360" w:lineRule="auto"/>
              <w:jc w:val="center"/>
              <w:rPr>
                <w:rFonts w:cs="Arabic Transparent"/>
                <w:b/>
                <w:bCs/>
                <w:sz w:val="24"/>
                <w:szCs w:val="24"/>
                <w:rtl/>
                <w:lang w:bidi="ar-EG"/>
              </w:rPr>
            </w:pPr>
            <w:r w:rsidRPr="002B0F40">
              <w:rPr>
                <w:rFonts w:cs="Arabic Transparent" w:hint="cs"/>
                <w:b/>
                <w:bCs/>
                <w:sz w:val="24"/>
                <w:szCs w:val="24"/>
                <w:rtl/>
                <w:lang w:bidi="ar-EG"/>
              </w:rPr>
              <w:t>4</w:t>
            </w:r>
          </w:p>
        </w:tc>
        <w:tc>
          <w:tcPr>
            <w:tcW w:w="1418" w:type="dxa"/>
            <w:vAlign w:val="center"/>
          </w:tcPr>
          <w:p w:rsidR="00F8271A" w:rsidRPr="002B0F40" w:rsidRDefault="00F8271A" w:rsidP="00BE6DD0">
            <w:pPr>
              <w:spacing w:before="120" w:after="120" w:line="360" w:lineRule="auto"/>
              <w:jc w:val="center"/>
              <w:rPr>
                <w:rFonts w:cs="Arabic Transparent"/>
                <w:b/>
                <w:bCs/>
                <w:sz w:val="24"/>
                <w:szCs w:val="24"/>
                <w:rtl/>
                <w:lang w:bidi="ar-EG"/>
              </w:rPr>
            </w:pPr>
            <w:r w:rsidRPr="002B0F40">
              <w:rPr>
                <w:rFonts w:cs="Arabic Transparent" w:hint="cs"/>
                <w:b/>
                <w:bCs/>
                <w:sz w:val="24"/>
                <w:szCs w:val="24"/>
                <w:rtl/>
                <w:lang w:bidi="ar-EG"/>
              </w:rPr>
              <w:t>شبكات كتب اجتماعية</w:t>
            </w:r>
          </w:p>
        </w:tc>
        <w:tc>
          <w:tcPr>
            <w:tcW w:w="6521" w:type="dxa"/>
          </w:tcPr>
          <w:p w:rsidR="00F8271A" w:rsidRPr="002B0F40" w:rsidRDefault="00F8271A" w:rsidP="00BE6DD0">
            <w:pPr>
              <w:spacing w:before="120" w:after="120" w:line="360" w:lineRule="auto"/>
              <w:jc w:val="lowKashida"/>
              <w:rPr>
                <w:rFonts w:cs="Arabic Transparent"/>
                <w:b/>
                <w:bCs/>
                <w:sz w:val="24"/>
                <w:szCs w:val="24"/>
                <w:rtl/>
                <w:lang w:bidi="ar-EG"/>
              </w:rPr>
            </w:pPr>
            <w:r w:rsidRPr="002B0F40">
              <w:rPr>
                <w:rFonts w:asciiTheme="majorBidi" w:hAnsiTheme="majorBidi" w:cstheme="majorBidi"/>
                <w:b/>
                <w:bCs/>
                <w:sz w:val="24"/>
                <w:szCs w:val="24"/>
              </w:rPr>
              <w:t>Goodreads book crossing – Library thing – Book connect – Reader2</w:t>
            </w:r>
          </w:p>
        </w:tc>
      </w:tr>
    </w:tbl>
    <w:p w:rsidR="00F8271A" w:rsidRPr="00235E17" w:rsidRDefault="00F8271A" w:rsidP="00626433">
      <w:pPr>
        <w:pStyle w:val="a3"/>
        <w:numPr>
          <w:ilvl w:val="0"/>
          <w:numId w:val="8"/>
        </w:numPr>
        <w:spacing w:before="120" w:after="120" w:line="360" w:lineRule="auto"/>
        <w:jc w:val="center"/>
        <w:rPr>
          <w:rFonts w:cs="Monotype Koufi"/>
          <w:b/>
          <w:bCs/>
          <w:sz w:val="20"/>
          <w:szCs w:val="20"/>
          <w:rtl/>
        </w:rPr>
      </w:pPr>
      <w:r w:rsidRPr="00235E17">
        <w:rPr>
          <w:rFonts w:cs="Monotype Koufi" w:hint="cs"/>
          <w:b/>
          <w:bCs/>
          <w:sz w:val="20"/>
          <w:szCs w:val="20"/>
          <w:rtl/>
        </w:rPr>
        <w:t>شكل (1) جدول يوضح مواقع مؤسسات التراث الثقافية على الإنترنت التى تدعم الميتاداتا الاجتماعية</w:t>
      </w:r>
    </w:p>
    <w:p w:rsidR="00F8271A" w:rsidRPr="00235E17" w:rsidRDefault="00F8271A" w:rsidP="00626433">
      <w:pPr>
        <w:pStyle w:val="a3"/>
        <w:numPr>
          <w:ilvl w:val="0"/>
          <w:numId w:val="8"/>
        </w:numPr>
        <w:spacing w:before="120" w:after="120" w:line="360" w:lineRule="auto"/>
        <w:ind w:left="368"/>
        <w:jc w:val="lowKashida"/>
        <w:rPr>
          <w:rFonts w:cs="Arabic Transparent"/>
          <w:b/>
          <w:bCs/>
          <w:sz w:val="26"/>
          <w:szCs w:val="26"/>
        </w:rPr>
      </w:pPr>
      <w:r w:rsidRPr="002C1FAE">
        <w:rPr>
          <w:rFonts w:cs="Arabic Transparent" w:hint="cs"/>
          <w:b/>
          <w:bCs/>
          <w:sz w:val="26"/>
          <w:szCs w:val="26"/>
          <w:rtl/>
          <w:lang w:bidi="ar-EG"/>
        </w:rPr>
        <w:lastRenderedPageBreak/>
        <w:t xml:space="preserve">وقد استطاع الباحث من خلال هذه المصادر تجميع عدد من الخصائص </w:t>
      </w:r>
      <w:r>
        <w:rPr>
          <w:rFonts w:cs="Arabic Transparent" w:hint="cs"/>
          <w:b/>
          <w:bCs/>
          <w:sz w:val="26"/>
          <w:szCs w:val="26"/>
          <w:rtl/>
          <w:lang w:bidi="ar-EG"/>
        </w:rPr>
        <w:t>والوظائف والعناصر</w:t>
      </w:r>
      <w:r w:rsidRPr="002C1FAE">
        <w:rPr>
          <w:rFonts w:cs="Arabic Transparent" w:hint="cs"/>
          <w:b/>
          <w:bCs/>
          <w:sz w:val="26"/>
          <w:szCs w:val="26"/>
          <w:rtl/>
          <w:lang w:bidi="ar-EG"/>
        </w:rPr>
        <w:t xml:space="preserve"> التي وصلت إلى حوالي (</w:t>
      </w:r>
      <w:r w:rsidRPr="00981F0E">
        <w:rPr>
          <w:rFonts w:cs="Arabic Transparent" w:hint="cs"/>
          <w:b/>
          <w:bCs/>
          <w:sz w:val="26"/>
          <w:szCs w:val="26"/>
          <w:rtl/>
          <w:lang w:bidi="ar-EG"/>
        </w:rPr>
        <w:t>37</w:t>
      </w:r>
      <w:r w:rsidRPr="002C1FAE">
        <w:rPr>
          <w:rFonts w:cs="Arabic Transparent" w:hint="cs"/>
          <w:b/>
          <w:bCs/>
          <w:sz w:val="26"/>
          <w:szCs w:val="26"/>
          <w:rtl/>
          <w:lang w:bidi="ar-EG"/>
        </w:rPr>
        <w:t xml:space="preserve">) </w:t>
      </w:r>
      <w:r>
        <w:rPr>
          <w:rFonts w:cs="Arabic Transparent" w:hint="cs"/>
          <w:b/>
          <w:bCs/>
          <w:sz w:val="26"/>
          <w:szCs w:val="26"/>
          <w:rtl/>
          <w:lang w:bidi="ar-EG"/>
        </w:rPr>
        <w:t xml:space="preserve"> عنصرا </w:t>
      </w:r>
      <w:r w:rsidRPr="002C1FAE">
        <w:rPr>
          <w:rFonts w:cs="Arabic Transparent" w:hint="cs"/>
          <w:b/>
          <w:bCs/>
          <w:sz w:val="26"/>
          <w:szCs w:val="26"/>
          <w:rtl/>
          <w:lang w:bidi="ar-EG"/>
        </w:rPr>
        <w:t xml:space="preserve">، </w:t>
      </w:r>
      <w:r>
        <w:rPr>
          <w:rFonts w:cs="Arabic Transparent" w:hint="cs"/>
          <w:b/>
          <w:bCs/>
          <w:sz w:val="26"/>
          <w:szCs w:val="26"/>
          <w:rtl/>
          <w:lang w:bidi="ar-EG"/>
        </w:rPr>
        <w:t>وقد</w:t>
      </w:r>
      <w:r w:rsidRPr="002C1FAE">
        <w:rPr>
          <w:rFonts w:cs="Arabic Transparent" w:hint="cs"/>
          <w:b/>
          <w:bCs/>
          <w:sz w:val="26"/>
          <w:szCs w:val="26"/>
          <w:rtl/>
          <w:lang w:bidi="ar-EG"/>
        </w:rPr>
        <w:t xml:space="preserve"> تم توزيع هذه </w:t>
      </w:r>
      <w:r>
        <w:rPr>
          <w:rFonts w:cs="Arabic Transparent" w:hint="cs"/>
          <w:b/>
          <w:bCs/>
          <w:sz w:val="26"/>
          <w:szCs w:val="26"/>
          <w:rtl/>
          <w:lang w:bidi="ar-EG"/>
        </w:rPr>
        <w:t>العناصر</w:t>
      </w:r>
      <w:r w:rsidRPr="002C1FAE">
        <w:rPr>
          <w:rFonts w:cs="Arabic Transparent" w:hint="cs"/>
          <w:b/>
          <w:bCs/>
          <w:sz w:val="26"/>
          <w:szCs w:val="26"/>
          <w:rtl/>
          <w:lang w:bidi="ar-EG"/>
        </w:rPr>
        <w:t xml:space="preserve"> على حوالي </w:t>
      </w:r>
      <w:r>
        <w:rPr>
          <w:rFonts w:cs="Arabic Transparent" w:hint="cs"/>
          <w:b/>
          <w:bCs/>
          <w:sz w:val="26"/>
          <w:szCs w:val="26"/>
          <w:rtl/>
          <w:lang w:bidi="ar-EG"/>
        </w:rPr>
        <w:t xml:space="preserve">ستة محاور أساسية وهى كالتالي </w:t>
      </w:r>
      <w:r w:rsidRPr="002C1FAE">
        <w:rPr>
          <w:rFonts w:cs="Arabic Transparent" w:hint="cs"/>
          <w:b/>
          <w:bCs/>
          <w:sz w:val="26"/>
          <w:szCs w:val="26"/>
          <w:rtl/>
          <w:lang w:bidi="ar-EG"/>
        </w:rPr>
        <w:t xml:space="preserve">:-  </w:t>
      </w:r>
    </w:p>
    <w:tbl>
      <w:tblPr>
        <w:tblStyle w:val="a6"/>
        <w:bidiVisual/>
        <w:tblW w:w="8228" w:type="dxa"/>
        <w:jc w:val="center"/>
        <w:tblLook w:val="04A0"/>
      </w:tblPr>
      <w:tblGrid>
        <w:gridCol w:w="709"/>
        <w:gridCol w:w="6197"/>
        <w:gridCol w:w="1322"/>
      </w:tblGrid>
      <w:tr w:rsidR="00F8271A" w:rsidTr="00BE6DD0">
        <w:trPr>
          <w:jc w:val="center"/>
        </w:trPr>
        <w:tc>
          <w:tcPr>
            <w:tcW w:w="709" w:type="dxa"/>
            <w:shd w:val="clear" w:color="auto" w:fill="D9D9D9" w:themeFill="background1" w:themeFillShade="D9"/>
          </w:tcPr>
          <w:p w:rsidR="00F8271A" w:rsidRPr="00BA62FA" w:rsidRDefault="00F8271A" w:rsidP="00BE6DD0">
            <w:pPr>
              <w:pStyle w:val="ab"/>
              <w:jc w:val="center"/>
              <w:rPr>
                <w:rStyle w:val="a5"/>
                <w:rFonts w:cs="Monotype Koufi"/>
                <w:rtl/>
              </w:rPr>
            </w:pPr>
            <w:r w:rsidRPr="00BA62FA">
              <w:rPr>
                <w:rStyle w:val="a5"/>
                <w:rFonts w:cs="Monotype Koufi" w:hint="cs"/>
                <w:rtl/>
              </w:rPr>
              <w:t>م</w:t>
            </w:r>
          </w:p>
        </w:tc>
        <w:tc>
          <w:tcPr>
            <w:tcW w:w="6197" w:type="dxa"/>
            <w:shd w:val="clear" w:color="auto" w:fill="D9D9D9" w:themeFill="background1" w:themeFillShade="D9"/>
            <w:vAlign w:val="center"/>
          </w:tcPr>
          <w:p w:rsidR="00F8271A" w:rsidRPr="00BA62FA" w:rsidRDefault="00F8271A" w:rsidP="00BE6DD0">
            <w:pPr>
              <w:pStyle w:val="ab"/>
              <w:spacing w:line="360" w:lineRule="auto"/>
              <w:jc w:val="center"/>
              <w:rPr>
                <w:rStyle w:val="a5"/>
                <w:rFonts w:cs="Monotype Koufi"/>
                <w:rtl/>
              </w:rPr>
            </w:pPr>
            <w:r w:rsidRPr="00BA62FA">
              <w:rPr>
                <w:rStyle w:val="a5"/>
                <w:rFonts w:cs="Monotype Koufi" w:hint="cs"/>
                <w:rtl/>
              </w:rPr>
              <w:t xml:space="preserve">تحليل سمات الميتاداتا الاجتماعية بشبكات الكتب  الاجتماعية </w:t>
            </w:r>
            <w:r>
              <w:rPr>
                <w:rStyle w:val="a5"/>
                <w:rFonts w:cs="Monotype Koufi" w:hint="cs"/>
                <w:rtl/>
              </w:rPr>
              <w:t>العربية</w:t>
            </w:r>
          </w:p>
        </w:tc>
        <w:tc>
          <w:tcPr>
            <w:tcW w:w="1322" w:type="dxa"/>
            <w:shd w:val="clear" w:color="auto" w:fill="D9D9D9" w:themeFill="background1" w:themeFillShade="D9"/>
            <w:vAlign w:val="center"/>
          </w:tcPr>
          <w:p w:rsidR="00F8271A" w:rsidRPr="00BA62FA" w:rsidRDefault="00F8271A" w:rsidP="00BE6DD0">
            <w:pPr>
              <w:pStyle w:val="ab"/>
              <w:jc w:val="center"/>
              <w:rPr>
                <w:rStyle w:val="a5"/>
                <w:rFonts w:cs="Monotype Koufi"/>
                <w:rtl/>
              </w:rPr>
            </w:pPr>
            <w:r w:rsidRPr="00BA62FA">
              <w:rPr>
                <w:rStyle w:val="a5"/>
                <w:rFonts w:cs="Monotype Koufi" w:hint="cs"/>
                <w:rtl/>
              </w:rPr>
              <w:t>عدد المعايير</w:t>
            </w:r>
          </w:p>
        </w:tc>
      </w:tr>
      <w:tr w:rsidR="00F8271A" w:rsidTr="00BE6DD0">
        <w:trPr>
          <w:jc w:val="center"/>
        </w:trPr>
        <w:tc>
          <w:tcPr>
            <w:tcW w:w="709" w:type="dxa"/>
          </w:tcPr>
          <w:p w:rsidR="00F8271A" w:rsidRDefault="00F8271A" w:rsidP="00626433">
            <w:pPr>
              <w:pStyle w:val="a3"/>
              <w:numPr>
                <w:ilvl w:val="0"/>
                <w:numId w:val="12"/>
              </w:numPr>
              <w:jc w:val="center"/>
              <w:rPr>
                <w:rFonts w:cs="Arabic Transparent"/>
                <w:b/>
                <w:bCs/>
                <w:sz w:val="26"/>
                <w:szCs w:val="26"/>
                <w:rtl/>
              </w:rPr>
            </w:pPr>
          </w:p>
        </w:tc>
        <w:tc>
          <w:tcPr>
            <w:tcW w:w="6197" w:type="dxa"/>
          </w:tcPr>
          <w:p w:rsidR="00F8271A" w:rsidRPr="00BA62FA" w:rsidRDefault="00F8271A" w:rsidP="00BE6DD0">
            <w:pPr>
              <w:contextualSpacing/>
              <w:rPr>
                <w:rFonts w:cs="Arabic Transparent"/>
                <w:b/>
                <w:bCs/>
                <w:sz w:val="26"/>
                <w:szCs w:val="26"/>
                <w:lang w:bidi="ar-EG"/>
              </w:rPr>
            </w:pPr>
            <w:proofErr w:type="gramStart"/>
            <w:r w:rsidRPr="00BA62FA">
              <w:rPr>
                <w:rFonts w:cs="Arabic Transparent"/>
                <w:b/>
                <w:bCs/>
                <w:sz w:val="26"/>
                <w:szCs w:val="26"/>
                <w:rtl/>
                <w:lang w:bidi="ar-EG"/>
              </w:rPr>
              <w:t>معلومات</w:t>
            </w:r>
            <w:proofErr w:type="gramEnd"/>
            <w:r w:rsidRPr="00BA62FA">
              <w:rPr>
                <w:rFonts w:cs="Arabic Transparent"/>
                <w:b/>
                <w:bCs/>
                <w:sz w:val="26"/>
                <w:szCs w:val="26"/>
                <w:rtl/>
                <w:lang w:bidi="ar-EG"/>
              </w:rPr>
              <w:t xml:space="preserve"> عن الموقع</w:t>
            </w:r>
          </w:p>
        </w:tc>
        <w:tc>
          <w:tcPr>
            <w:tcW w:w="1322" w:type="dxa"/>
          </w:tcPr>
          <w:p w:rsidR="00F8271A" w:rsidRDefault="00F8271A" w:rsidP="00BE6DD0">
            <w:pPr>
              <w:pStyle w:val="a3"/>
              <w:ind w:left="0"/>
              <w:jc w:val="center"/>
              <w:rPr>
                <w:rFonts w:cs="Arabic Transparent"/>
                <w:b/>
                <w:bCs/>
                <w:sz w:val="26"/>
                <w:szCs w:val="26"/>
                <w:rtl/>
              </w:rPr>
            </w:pPr>
            <w:r>
              <w:rPr>
                <w:rFonts w:cs="Arabic Transparent" w:hint="cs"/>
                <w:b/>
                <w:bCs/>
                <w:sz w:val="26"/>
                <w:szCs w:val="26"/>
                <w:rtl/>
              </w:rPr>
              <w:t>10</w:t>
            </w:r>
          </w:p>
        </w:tc>
      </w:tr>
      <w:tr w:rsidR="00F8271A" w:rsidTr="00BE6DD0">
        <w:trPr>
          <w:jc w:val="center"/>
        </w:trPr>
        <w:tc>
          <w:tcPr>
            <w:tcW w:w="709" w:type="dxa"/>
          </w:tcPr>
          <w:p w:rsidR="00F8271A" w:rsidRDefault="00F8271A" w:rsidP="00626433">
            <w:pPr>
              <w:pStyle w:val="a3"/>
              <w:numPr>
                <w:ilvl w:val="0"/>
                <w:numId w:val="12"/>
              </w:numPr>
              <w:jc w:val="center"/>
              <w:rPr>
                <w:rFonts w:cs="Arabic Transparent"/>
                <w:b/>
                <w:bCs/>
                <w:sz w:val="26"/>
                <w:szCs w:val="26"/>
                <w:rtl/>
              </w:rPr>
            </w:pPr>
          </w:p>
        </w:tc>
        <w:tc>
          <w:tcPr>
            <w:tcW w:w="6197" w:type="dxa"/>
          </w:tcPr>
          <w:p w:rsidR="00F8271A" w:rsidRPr="00BA62FA" w:rsidRDefault="00F8271A" w:rsidP="00BE6DD0">
            <w:pPr>
              <w:contextualSpacing/>
              <w:rPr>
                <w:rFonts w:cs="Arabic Transparent"/>
                <w:b/>
                <w:bCs/>
                <w:sz w:val="26"/>
                <w:szCs w:val="26"/>
                <w:lang w:bidi="ar-EG"/>
              </w:rPr>
            </w:pPr>
            <w:r w:rsidRPr="00BA62FA">
              <w:rPr>
                <w:rFonts w:cs="Arabic Transparent"/>
                <w:b/>
                <w:bCs/>
                <w:sz w:val="26"/>
                <w:szCs w:val="26"/>
                <w:rtl/>
                <w:lang w:bidi="ar-EG"/>
              </w:rPr>
              <w:t>أدوات ادارة الموقع</w:t>
            </w:r>
          </w:p>
        </w:tc>
        <w:tc>
          <w:tcPr>
            <w:tcW w:w="1322" w:type="dxa"/>
          </w:tcPr>
          <w:p w:rsidR="00F8271A" w:rsidRDefault="00F8271A" w:rsidP="00BE6DD0">
            <w:pPr>
              <w:pStyle w:val="a3"/>
              <w:ind w:left="0"/>
              <w:jc w:val="center"/>
              <w:rPr>
                <w:rFonts w:cs="Arabic Transparent"/>
                <w:b/>
                <w:bCs/>
                <w:sz w:val="26"/>
                <w:szCs w:val="26"/>
                <w:rtl/>
              </w:rPr>
            </w:pPr>
            <w:r>
              <w:rPr>
                <w:rFonts w:cs="Arabic Transparent" w:hint="cs"/>
                <w:b/>
                <w:bCs/>
                <w:sz w:val="26"/>
                <w:szCs w:val="26"/>
                <w:rtl/>
              </w:rPr>
              <w:t>4</w:t>
            </w:r>
          </w:p>
        </w:tc>
      </w:tr>
      <w:tr w:rsidR="00F8271A" w:rsidTr="00BE6DD0">
        <w:trPr>
          <w:jc w:val="center"/>
        </w:trPr>
        <w:tc>
          <w:tcPr>
            <w:tcW w:w="709" w:type="dxa"/>
          </w:tcPr>
          <w:p w:rsidR="00F8271A" w:rsidRDefault="00F8271A" w:rsidP="00626433">
            <w:pPr>
              <w:pStyle w:val="a3"/>
              <w:numPr>
                <w:ilvl w:val="0"/>
                <w:numId w:val="12"/>
              </w:numPr>
              <w:jc w:val="center"/>
              <w:rPr>
                <w:rFonts w:cs="Arabic Transparent"/>
                <w:b/>
                <w:bCs/>
                <w:sz w:val="26"/>
                <w:szCs w:val="26"/>
                <w:rtl/>
              </w:rPr>
            </w:pPr>
          </w:p>
        </w:tc>
        <w:tc>
          <w:tcPr>
            <w:tcW w:w="6197" w:type="dxa"/>
          </w:tcPr>
          <w:p w:rsidR="00F8271A" w:rsidRPr="00BA62FA" w:rsidRDefault="00F8271A" w:rsidP="00BE6DD0">
            <w:pPr>
              <w:contextualSpacing/>
              <w:rPr>
                <w:rFonts w:cs="Arabic Transparent"/>
                <w:b/>
                <w:bCs/>
                <w:sz w:val="26"/>
                <w:szCs w:val="26"/>
                <w:lang w:bidi="ar-EG"/>
              </w:rPr>
            </w:pPr>
            <w:proofErr w:type="gramStart"/>
            <w:r w:rsidRPr="00BA62FA">
              <w:rPr>
                <w:rFonts w:cs="Arabic Transparent"/>
                <w:b/>
                <w:bCs/>
                <w:sz w:val="26"/>
                <w:szCs w:val="26"/>
                <w:rtl/>
                <w:lang w:bidi="ar-EG"/>
              </w:rPr>
              <w:t>التوسط</w:t>
            </w:r>
            <w:proofErr w:type="gramEnd"/>
            <w:r w:rsidRPr="00BA62FA">
              <w:rPr>
                <w:rFonts w:cs="Arabic Transparent"/>
                <w:b/>
                <w:bCs/>
                <w:sz w:val="26"/>
                <w:szCs w:val="26"/>
                <w:rtl/>
                <w:lang w:bidi="ar-EG"/>
              </w:rPr>
              <w:t xml:space="preserve"> والتدخل</w:t>
            </w:r>
          </w:p>
        </w:tc>
        <w:tc>
          <w:tcPr>
            <w:tcW w:w="1322" w:type="dxa"/>
          </w:tcPr>
          <w:p w:rsidR="00F8271A" w:rsidRDefault="00F8271A" w:rsidP="00BE6DD0">
            <w:pPr>
              <w:pStyle w:val="a3"/>
              <w:ind w:left="0"/>
              <w:jc w:val="center"/>
              <w:rPr>
                <w:rFonts w:cs="Arabic Transparent"/>
                <w:b/>
                <w:bCs/>
                <w:sz w:val="26"/>
                <w:szCs w:val="26"/>
                <w:rtl/>
              </w:rPr>
            </w:pPr>
            <w:r>
              <w:rPr>
                <w:rFonts w:cs="Arabic Transparent" w:hint="cs"/>
                <w:b/>
                <w:bCs/>
                <w:sz w:val="26"/>
                <w:szCs w:val="26"/>
                <w:rtl/>
              </w:rPr>
              <w:t>8</w:t>
            </w:r>
          </w:p>
        </w:tc>
      </w:tr>
      <w:tr w:rsidR="00F8271A" w:rsidTr="00BE6DD0">
        <w:trPr>
          <w:jc w:val="center"/>
        </w:trPr>
        <w:tc>
          <w:tcPr>
            <w:tcW w:w="709" w:type="dxa"/>
          </w:tcPr>
          <w:p w:rsidR="00F8271A" w:rsidRDefault="00F8271A" w:rsidP="00626433">
            <w:pPr>
              <w:pStyle w:val="a3"/>
              <w:numPr>
                <w:ilvl w:val="0"/>
                <w:numId w:val="12"/>
              </w:numPr>
              <w:jc w:val="center"/>
              <w:rPr>
                <w:rFonts w:cs="Arabic Transparent"/>
                <w:b/>
                <w:bCs/>
                <w:sz w:val="26"/>
                <w:szCs w:val="26"/>
                <w:rtl/>
              </w:rPr>
            </w:pPr>
          </w:p>
        </w:tc>
        <w:tc>
          <w:tcPr>
            <w:tcW w:w="6197" w:type="dxa"/>
          </w:tcPr>
          <w:p w:rsidR="00F8271A" w:rsidRPr="00BA62FA" w:rsidRDefault="00F8271A" w:rsidP="00BE6DD0">
            <w:pPr>
              <w:contextualSpacing/>
              <w:rPr>
                <w:rFonts w:cs="Arabic Transparent"/>
                <w:b/>
                <w:bCs/>
                <w:sz w:val="26"/>
                <w:szCs w:val="26"/>
                <w:lang w:bidi="ar-EG"/>
              </w:rPr>
            </w:pPr>
            <w:r w:rsidRPr="00BA62FA">
              <w:rPr>
                <w:rFonts w:cs="Arabic Transparent"/>
                <w:b/>
                <w:bCs/>
                <w:sz w:val="26"/>
                <w:szCs w:val="26"/>
                <w:rtl/>
                <w:lang w:bidi="ar-EG"/>
              </w:rPr>
              <w:t>استخدام</w:t>
            </w:r>
            <w:r>
              <w:rPr>
                <w:rFonts w:cs="Arabic Transparent" w:hint="cs"/>
                <w:b/>
                <w:bCs/>
                <w:sz w:val="26"/>
                <w:szCs w:val="26"/>
                <w:rtl/>
                <w:lang w:bidi="ar-EG"/>
              </w:rPr>
              <w:t>ات</w:t>
            </w:r>
            <w:r w:rsidRPr="00BA62FA">
              <w:rPr>
                <w:rFonts w:cs="Arabic Transparent"/>
                <w:b/>
                <w:bCs/>
                <w:sz w:val="26"/>
                <w:szCs w:val="26"/>
                <w:rtl/>
                <w:lang w:bidi="ar-EG"/>
              </w:rPr>
              <w:t xml:space="preserve"> الميتاداتا الاجتماعية</w:t>
            </w:r>
            <w:r>
              <w:rPr>
                <w:rFonts w:cs="Arabic Transparent" w:hint="cs"/>
                <w:b/>
                <w:bCs/>
                <w:sz w:val="26"/>
                <w:szCs w:val="26"/>
                <w:rtl/>
                <w:lang w:bidi="ar-EG"/>
              </w:rPr>
              <w:t xml:space="preserve"> </w:t>
            </w:r>
          </w:p>
        </w:tc>
        <w:tc>
          <w:tcPr>
            <w:tcW w:w="1322" w:type="dxa"/>
          </w:tcPr>
          <w:p w:rsidR="00F8271A" w:rsidRDefault="00F8271A" w:rsidP="00BE6DD0">
            <w:pPr>
              <w:pStyle w:val="a3"/>
              <w:ind w:left="0"/>
              <w:jc w:val="center"/>
              <w:rPr>
                <w:rFonts w:cs="Arabic Transparent"/>
                <w:b/>
                <w:bCs/>
                <w:sz w:val="26"/>
                <w:szCs w:val="26"/>
                <w:rtl/>
              </w:rPr>
            </w:pPr>
            <w:r>
              <w:rPr>
                <w:rFonts w:cs="Arabic Transparent" w:hint="cs"/>
                <w:b/>
                <w:bCs/>
                <w:sz w:val="26"/>
                <w:szCs w:val="26"/>
                <w:rtl/>
              </w:rPr>
              <w:t>2</w:t>
            </w:r>
          </w:p>
        </w:tc>
      </w:tr>
      <w:tr w:rsidR="00F8271A" w:rsidTr="00BE6DD0">
        <w:trPr>
          <w:jc w:val="center"/>
        </w:trPr>
        <w:tc>
          <w:tcPr>
            <w:tcW w:w="709" w:type="dxa"/>
          </w:tcPr>
          <w:p w:rsidR="00F8271A" w:rsidRDefault="00F8271A" w:rsidP="00626433">
            <w:pPr>
              <w:pStyle w:val="a3"/>
              <w:numPr>
                <w:ilvl w:val="0"/>
                <w:numId w:val="12"/>
              </w:numPr>
              <w:jc w:val="center"/>
              <w:rPr>
                <w:rFonts w:cs="Arabic Transparent"/>
                <w:b/>
                <w:bCs/>
                <w:sz w:val="26"/>
                <w:szCs w:val="26"/>
                <w:rtl/>
              </w:rPr>
            </w:pPr>
          </w:p>
        </w:tc>
        <w:tc>
          <w:tcPr>
            <w:tcW w:w="6197" w:type="dxa"/>
          </w:tcPr>
          <w:p w:rsidR="00F8271A" w:rsidRPr="00BA62FA" w:rsidRDefault="00F8271A" w:rsidP="00BE6DD0">
            <w:pPr>
              <w:contextualSpacing/>
              <w:rPr>
                <w:rFonts w:cs="Arabic Transparent"/>
                <w:b/>
                <w:bCs/>
                <w:sz w:val="26"/>
                <w:szCs w:val="26"/>
                <w:lang w:bidi="ar-EG"/>
              </w:rPr>
            </w:pPr>
            <w:proofErr w:type="gramStart"/>
            <w:r w:rsidRPr="00BA62FA">
              <w:rPr>
                <w:rFonts w:cs="Arabic Transparent"/>
                <w:b/>
                <w:bCs/>
                <w:sz w:val="26"/>
                <w:szCs w:val="26"/>
                <w:rtl/>
                <w:lang w:bidi="ar-EG"/>
              </w:rPr>
              <w:t>العاملون</w:t>
            </w:r>
            <w:proofErr w:type="gramEnd"/>
            <w:r w:rsidRPr="00BA62FA">
              <w:rPr>
                <w:rFonts w:cs="Arabic Transparent"/>
                <w:b/>
                <w:bCs/>
                <w:sz w:val="26"/>
                <w:szCs w:val="26"/>
                <w:rtl/>
                <w:lang w:bidi="ar-EG"/>
              </w:rPr>
              <w:t xml:space="preserve"> وإدارة الموقع</w:t>
            </w:r>
          </w:p>
        </w:tc>
        <w:tc>
          <w:tcPr>
            <w:tcW w:w="1322" w:type="dxa"/>
          </w:tcPr>
          <w:p w:rsidR="00F8271A" w:rsidRDefault="00F8271A" w:rsidP="00BE6DD0">
            <w:pPr>
              <w:pStyle w:val="a3"/>
              <w:ind w:left="0"/>
              <w:jc w:val="center"/>
              <w:rPr>
                <w:rFonts w:cs="Arabic Transparent"/>
                <w:b/>
                <w:bCs/>
                <w:sz w:val="26"/>
                <w:szCs w:val="26"/>
                <w:rtl/>
              </w:rPr>
            </w:pPr>
            <w:r>
              <w:rPr>
                <w:rFonts w:cs="Arabic Transparent" w:hint="cs"/>
                <w:b/>
                <w:bCs/>
                <w:sz w:val="26"/>
                <w:szCs w:val="26"/>
                <w:rtl/>
              </w:rPr>
              <w:t>7</w:t>
            </w:r>
          </w:p>
        </w:tc>
      </w:tr>
      <w:tr w:rsidR="00F8271A" w:rsidTr="00BE6DD0">
        <w:trPr>
          <w:jc w:val="center"/>
        </w:trPr>
        <w:tc>
          <w:tcPr>
            <w:tcW w:w="709" w:type="dxa"/>
          </w:tcPr>
          <w:p w:rsidR="00F8271A" w:rsidRDefault="00F8271A" w:rsidP="00626433">
            <w:pPr>
              <w:pStyle w:val="a3"/>
              <w:numPr>
                <w:ilvl w:val="0"/>
                <w:numId w:val="12"/>
              </w:numPr>
              <w:jc w:val="center"/>
              <w:rPr>
                <w:rFonts w:cs="Arabic Transparent"/>
                <w:b/>
                <w:bCs/>
                <w:sz w:val="26"/>
                <w:szCs w:val="26"/>
                <w:rtl/>
              </w:rPr>
            </w:pPr>
          </w:p>
        </w:tc>
        <w:tc>
          <w:tcPr>
            <w:tcW w:w="6197" w:type="dxa"/>
          </w:tcPr>
          <w:p w:rsidR="00F8271A" w:rsidRPr="00BA62FA" w:rsidRDefault="00F8271A" w:rsidP="00BE6DD0">
            <w:pPr>
              <w:contextualSpacing/>
              <w:rPr>
                <w:rFonts w:cs="Arabic Transparent"/>
                <w:b/>
                <w:bCs/>
                <w:sz w:val="26"/>
                <w:szCs w:val="26"/>
                <w:rtl/>
                <w:lang w:bidi="ar-EG"/>
              </w:rPr>
            </w:pPr>
            <w:r w:rsidRPr="00BA62FA">
              <w:rPr>
                <w:rFonts w:cs="Arabic Transparent"/>
                <w:b/>
                <w:bCs/>
                <w:sz w:val="26"/>
                <w:szCs w:val="26"/>
                <w:rtl/>
                <w:lang w:bidi="ar-EG"/>
              </w:rPr>
              <w:t>قياس نجاح الموقع</w:t>
            </w:r>
          </w:p>
        </w:tc>
        <w:tc>
          <w:tcPr>
            <w:tcW w:w="1322" w:type="dxa"/>
          </w:tcPr>
          <w:p w:rsidR="00F8271A" w:rsidRDefault="00F8271A" w:rsidP="00BE6DD0">
            <w:pPr>
              <w:pStyle w:val="a3"/>
              <w:ind w:left="0"/>
              <w:jc w:val="center"/>
              <w:rPr>
                <w:rFonts w:cs="Arabic Transparent"/>
                <w:b/>
                <w:bCs/>
                <w:sz w:val="26"/>
                <w:szCs w:val="26"/>
                <w:rtl/>
              </w:rPr>
            </w:pPr>
            <w:r>
              <w:rPr>
                <w:rFonts w:cs="Arabic Transparent" w:hint="cs"/>
                <w:b/>
                <w:bCs/>
                <w:sz w:val="26"/>
                <w:szCs w:val="26"/>
                <w:rtl/>
              </w:rPr>
              <w:t>6</w:t>
            </w:r>
          </w:p>
        </w:tc>
      </w:tr>
      <w:tr w:rsidR="00F8271A" w:rsidTr="00BE6DD0">
        <w:trPr>
          <w:jc w:val="center"/>
        </w:trPr>
        <w:tc>
          <w:tcPr>
            <w:tcW w:w="6906" w:type="dxa"/>
            <w:gridSpan w:val="2"/>
          </w:tcPr>
          <w:p w:rsidR="00F8271A" w:rsidRPr="00BA62FA" w:rsidRDefault="00F8271A" w:rsidP="00BE6DD0">
            <w:pPr>
              <w:contextualSpacing/>
              <w:rPr>
                <w:rFonts w:cs="Arabic Transparent"/>
                <w:b/>
                <w:bCs/>
                <w:sz w:val="26"/>
                <w:szCs w:val="26"/>
                <w:rtl/>
                <w:lang w:bidi="ar-EG"/>
              </w:rPr>
            </w:pPr>
            <w:r>
              <w:rPr>
                <w:rFonts w:cs="Arabic Transparent" w:hint="cs"/>
                <w:b/>
                <w:bCs/>
                <w:sz w:val="26"/>
                <w:szCs w:val="26"/>
                <w:rtl/>
                <w:lang w:bidi="ar-EG"/>
              </w:rPr>
              <w:t>عدد العناصر</w:t>
            </w:r>
          </w:p>
        </w:tc>
        <w:tc>
          <w:tcPr>
            <w:tcW w:w="1322" w:type="dxa"/>
          </w:tcPr>
          <w:p w:rsidR="00F8271A" w:rsidRDefault="00F8271A" w:rsidP="00BE6DD0">
            <w:pPr>
              <w:pStyle w:val="a3"/>
              <w:ind w:left="0"/>
              <w:jc w:val="center"/>
              <w:rPr>
                <w:rFonts w:cs="Arabic Transparent"/>
                <w:b/>
                <w:bCs/>
                <w:sz w:val="26"/>
                <w:szCs w:val="26"/>
                <w:rtl/>
              </w:rPr>
            </w:pPr>
            <w:r>
              <w:rPr>
                <w:rFonts w:cs="Arabic Transparent" w:hint="cs"/>
                <w:b/>
                <w:bCs/>
                <w:sz w:val="26"/>
                <w:szCs w:val="26"/>
                <w:rtl/>
              </w:rPr>
              <w:t>37</w:t>
            </w:r>
          </w:p>
        </w:tc>
      </w:tr>
    </w:tbl>
    <w:p w:rsidR="00F8271A" w:rsidRPr="0095489E" w:rsidRDefault="00F8271A" w:rsidP="00F8271A">
      <w:pPr>
        <w:spacing w:before="120" w:after="120" w:line="360" w:lineRule="auto"/>
        <w:jc w:val="center"/>
        <w:rPr>
          <w:rFonts w:cs="Monotype Koufi"/>
          <w:b/>
          <w:bCs/>
          <w:sz w:val="24"/>
          <w:szCs w:val="24"/>
          <w:rtl/>
        </w:rPr>
      </w:pPr>
      <w:r w:rsidRPr="0095489E">
        <w:rPr>
          <w:rFonts w:cs="Monotype Koufi" w:hint="cs"/>
          <w:b/>
          <w:bCs/>
          <w:sz w:val="24"/>
          <w:szCs w:val="24"/>
          <w:rtl/>
        </w:rPr>
        <w:t>شكل (</w:t>
      </w:r>
      <w:r>
        <w:rPr>
          <w:rFonts w:cs="Monotype Koufi" w:hint="cs"/>
          <w:b/>
          <w:bCs/>
          <w:sz w:val="24"/>
          <w:szCs w:val="24"/>
          <w:rtl/>
        </w:rPr>
        <w:t>2</w:t>
      </w:r>
      <w:r w:rsidRPr="0095489E">
        <w:rPr>
          <w:rFonts w:cs="Monotype Koufi" w:hint="cs"/>
          <w:b/>
          <w:bCs/>
          <w:sz w:val="24"/>
          <w:szCs w:val="24"/>
          <w:rtl/>
        </w:rPr>
        <w:t xml:space="preserve">) </w:t>
      </w:r>
      <w:r>
        <w:rPr>
          <w:rFonts w:cs="Monotype Koufi" w:hint="cs"/>
          <w:b/>
          <w:bCs/>
          <w:sz w:val="24"/>
          <w:szCs w:val="24"/>
          <w:rtl/>
        </w:rPr>
        <w:t>محاول قائمة المراجعة</w:t>
      </w:r>
      <w:r w:rsidRPr="0095489E">
        <w:rPr>
          <w:rFonts w:cs="Monotype Koufi" w:hint="cs"/>
          <w:b/>
          <w:bCs/>
          <w:sz w:val="24"/>
          <w:szCs w:val="24"/>
          <w:rtl/>
        </w:rPr>
        <w:t xml:space="preserve"> </w:t>
      </w:r>
    </w:p>
    <w:p w:rsidR="00F8271A" w:rsidRDefault="00F8271A" w:rsidP="00F8271A">
      <w:pPr>
        <w:spacing w:before="120" w:after="120" w:line="360" w:lineRule="auto"/>
        <w:jc w:val="lowKashida"/>
        <w:rPr>
          <w:rFonts w:cs="Arabic Transparent"/>
          <w:b/>
          <w:bCs/>
          <w:sz w:val="26"/>
          <w:szCs w:val="26"/>
          <w:rtl/>
        </w:rPr>
      </w:pPr>
      <w:r>
        <w:rPr>
          <w:rFonts w:cs="Arabic Transparent" w:hint="cs"/>
          <w:b/>
          <w:bCs/>
          <w:sz w:val="26"/>
          <w:szCs w:val="26"/>
          <w:rtl/>
        </w:rPr>
        <w:t xml:space="preserve">ومحاور وعناصر قائمة المراجعة تحاول أن تستكشف شبكات الكتب العربية الاجتماعية بما يحقق أهداف الدراسة </w:t>
      </w:r>
      <w:proofErr w:type="gramStart"/>
      <w:r>
        <w:rPr>
          <w:rFonts w:cs="Arabic Transparent" w:hint="cs"/>
          <w:b/>
          <w:bCs/>
          <w:sz w:val="26"/>
          <w:szCs w:val="26"/>
          <w:rtl/>
        </w:rPr>
        <w:t>كالتالي :</w:t>
      </w:r>
      <w:proofErr w:type="gramEnd"/>
      <w:r>
        <w:rPr>
          <w:rFonts w:cs="Arabic Transparent" w:hint="cs"/>
          <w:b/>
          <w:bCs/>
          <w:sz w:val="26"/>
          <w:szCs w:val="26"/>
          <w:rtl/>
        </w:rPr>
        <w:t>-</w:t>
      </w:r>
    </w:p>
    <w:p w:rsidR="00F8271A" w:rsidRDefault="00F8271A" w:rsidP="00626433">
      <w:pPr>
        <w:pStyle w:val="a3"/>
        <w:numPr>
          <w:ilvl w:val="0"/>
          <w:numId w:val="19"/>
        </w:numPr>
        <w:spacing w:before="120" w:after="120" w:line="360" w:lineRule="auto"/>
        <w:ind w:left="368"/>
        <w:jc w:val="lowKashida"/>
        <w:rPr>
          <w:rFonts w:cs="Arabic Transparent"/>
          <w:b/>
          <w:bCs/>
          <w:sz w:val="26"/>
          <w:szCs w:val="26"/>
        </w:rPr>
      </w:pPr>
      <w:r>
        <w:rPr>
          <w:rFonts w:cs="Arabic Transparent" w:hint="cs"/>
          <w:b/>
          <w:bCs/>
          <w:sz w:val="26"/>
          <w:szCs w:val="26"/>
          <w:rtl/>
        </w:rPr>
        <w:t>المحور الأول : معلومات عن الموقع : ويهدف إلى تجميع معلومات عامة عن مواقع شبكات الكتب الاجتماعية العربية من ناحية اهدافها وأنواع محتوياتها وكيفية ادارة الموقع وفئات مستخدميها.</w:t>
      </w:r>
    </w:p>
    <w:p w:rsidR="00F8271A" w:rsidRDefault="00F8271A" w:rsidP="00626433">
      <w:pPr>
        <w:pStyle w:val="a3"/>
        <w:numPr>
          <w:ilvl w:val="0"/>
          <w:numId w:val="19"/>
        </w:numPr>
        <w:spacing w:before="120" w:after="120" w:line="360" w:lineRule="auto"/>
        <w:ind w:left="368"/>
        <w:jc w:val="lowKashida"/>
        <w:rPr>
          <w:rFonts w:cs="Arabic Transparent"/>
          <w:b/>
          <w:bCs/>
          <w:sz w:val="26"/>
          <w:szCs w:val="26"/>
        </w:rPr>
      </w:pPr>
      <w:r>
        <w:rPr>
          <w:rFonts w:cs="Arabic Transparent" w:hint="cs"/>
          <w:b/>
          <w:bCs/>
          <w:sz w:val="26"/>
          <w:szCs w:val="26"/>
          <w:rtl/>
        </w:rPr>
        <w:t>المحور الثانى : أدوات ادارة الموقع : ويهدف إلى معرفة نوعية أدوات التواصل الاجتماعى التى توفرها مواقع الدراسة والتى تمكن من اضافه الميتاداتا والمحتوى ، ومصادر المحتوى لهذه المواقع ، وطرق المساعدة التى توفرها المواقع لتساعد المستخدمين على توسيم المحتوى.</w:t>
      </w:r>
    </w:p>
    <w:p w:rsidR="00F8271A" w:rsidRDefault="00F8271A" w:rsidP="00626433">
      <w:pPr>
        <w:pStyle w:val="a3"/>
        <w:numPr>
          <w:ilvl w:val="0"/>
          <w:numId w:val="19"/>
        </w:numPr>
        <w:spacing w:before="120" w:after="120" w:line="360" w:lineRule="auto"/>
        <w:ind w:left="368"/>
        <w:jc w:val="lowKashida"/>
        <w:rPr>
          <w:rFonts w:cs="Arabic Transparent"/>
          <w:b/>
          <w:bCs/>
          <w:sz w:val="26"/>
          <w:szCs w:val="26"/>
        </w:rPr>
      </w:pPr>
      <w:r>
        <w:rPr>
          <w:rFonts w:cs="Arabic Transparent" w:hint="cs"/>
          <w:b/>
          <w:bCs/>
          <w:sz w:val="26"/>
          <w:szCs w:val="26"/>
          <w:rtl/>
        </w:rPr>
        <w:t>المحور الثالث : التوسط والتدخل : ويهدف إلى معرفة مدى تدخل ادارة مواقع شبكات الدراسة فى الميتاداتا والمحتوى الذى يساهم به المستخدمون ، وكيفية ادارته والتحكم فيه ومراقبته قبل الإضافة فى الموقع.</w:t>
      </w:r>
    </w:p>
    <w:p w:rsidR="00F8271A" w:rsidRDefault="00F8271A" w:rsidP="00626433">
      <w:pPr>
        <w:pStyle w:val="a3"/>
        <w:numPr>
          <w:ilvl w:val="0"/>
          <w:numId w:val="19"/>
        </w:numPr>
        <w:spacing w:before="120" w:after="120" w:line="360" w:lineRule="auto"/>
        <w:ind w:left="368"/>
        <w:jc w:val="lowKashida"/>
        <w:rPr>
          <w:rFonts w:cs="Arabic Transparent"/>
          <w:b/>
          <w:bCs/>
          <w:sz w:val="26"/>
          <w:szCs w:val="26"/>
        </w:rPr>
      </w:pPr>
      <w:r>
        <w:rPr>
          <w:rFonts w:cs="Arabic Transparent" w:hint="cs"/>
          <w:b/>
          <w:bCs/>
          <w:sz w:val="26"/>
          <w:szCs w:val="26"/>
          <w:rtl/>
        </w:rPr>
        <w:t>المحور الرابع : استخدامات الميتاداتا الاجتماعية : ويهدف إلى معرفة كيفية استخدام الميتاداتا الاجتماعية المدخلة بواسطة المستخدمين بمواقع الدراسة ، من حيث كيفية دمجها ، وتكشيفها وتصحيحها ومراجعتها.</w:t>
      </w:r>
    </w:p>
    <w:p w:rsidR="00F8271A" w:rsidRDefault="00F8271A" w:rsidP="00626433">
      <w:pPr>
        <w:pStyle w:val="a3"/>
        <w:numPr>
          <w:ilvl w:val="0"/>
          <w:numId w:val="19"/>
        </w:numPr>
        <w:spacing w:before="120" w:after="120" w:line="360" w:lineRule="auto"/>
        <w:ind w:left="368"/>
        <w:jc w:val="lowKashida"/>
        <w:rPr>
          <w:rFonts w:cs="Arabic Transparent"/>
          <w:b/>
          <w:bCs/>
          <w:sz w:val="26"/>
          <w:szCs w:val="26"/>
        </w:rPr>
      </w:pPr>
      <w:r>
        <w:rPr>
          <w:rFonts w:cs="Arabic Transparent" w:hint="cs"/>
          <w:b/>
          <w:bCs/>
          <w:sz w:val="26"/>
          <w:szCs w:val="26"/>
          <w:rtl/>
        </w:rPr>
        <w:t>المحور الخامس  : العاملون وإدارة الموقع : ويهدف الى معرفة فئات العاملين القائمين بإدارة هذه المواقع ، ومسئولياتهم وواجباتهم ، وأهم الاعمال التى يقومون بها لإدارة هذه النوعيه من المواقع.</w:t>
      </w:r>
    </w:p>
    <w:p w:rsidR="00F8271A" w:rsidRPr="001C593B" w:rsidRDefault="00F8271A" w:rsidP="00626433">
      <w:pPr>
        <w:pStyle w:val="a3"/>
        <w:numPr>
          <w:ilvl w:val="0"/>
          <w:numId w:val="19"/>
        </w:numPr>
        <w:spacing w:before="120" w:after="120" w:line="360" w:lineRule="auto"/>
        <w:ind w:left="368"/>
        <w:jc w:val="lowKashida"/>
        <w:rPr>
          <w:rFonts w:cs="Arabic Transparent"/>
          <w:b/>
          <w:bCs/>
          <w:sz w:val="26"/>
          <w:szCs w:val="26"/>
          <w:rtl/>
        </w:rPr>
      </w:pPr>
      <w:r>
        <w:rPr>
          <w:rFonts w:cs="Arabic Transparent" w:hint="cs"/>
          <w:b/>
          <w:bCs/>
          <w:sz w:val="26"/>
          <w:szCs w:val="26"/>
          <w:rtl/>
        </w:rPr>
        <w:t>المحور السادس : قياس نجاح الموقع : ويهدف إلى معرفة طرق واستراتيجيات قياس نجاح مثل هذه المواقع التى تدعم الميتاداتا الاجتماعية والمحتوى المنتج بواسطة المستخدمين.</w:t>
      </w:r>
    </w:p>
    <w:p w:rsidR="00F8271A" w:rsidRDefault="00F8271A" w:rsidP="00F8271A">
      <w:pPr>
        <w:spacing w:before="120" w:after="120" w:line="360" w:lineRule="auto"/>
        <w:jc w:val="lowKashida"/>
        <w:rPr>
          <w:rFonts w:cs="Arabic Transparent"/>
          <w:b/>
          <w:bCs/>
          <w:sz w:val="26"/>
          <w:szCs w:val="26"/>
          <w:rtl/>
        </w:rPr>
      </w:pPr>
      <w:r w:rsidRPr="00B264D4">
        <w:rPr>
          <w:rFonts w:cs="Arabic Transparent" w:hint="cs"/>
          <w:b/>
          <w:bCs/>
          <w:sz w:val="26"/>
          <w:szCs w:val="26"/>
          <w:rtl/>
        </w:rPr>
        <w:lastRenderedPageBreak/>
        <w:t xml:space="preserve">وقد قام الباحث بالإجابة على قائمة المراجعة هذه من خلال العديد من المصادر أهمها ما </w:t>
      </w:r>
      <w:proofErr w:type="gramStart"/>
      <w:r w:rsidRPr="00B264D4">
        <w:rPr>
          <w:rFonts w:cs="Arabic Transparent" w:hint="cs"/>
          <w:b/>
          <w:bCs/>
          <w:sz w:val="26"/>
          <w:szCs w:val="26"/>
          <w:rtl/>
        </w:rPr>
        <w:t>يلي :</w:t>
      </w:r>
      <w:proofErr w:type="gramEnd"/>
      <w:r w:rsidRPr="00B264D4">
        <w:rPr>
          <w:rFonts w:cs="Arabic Transparent" w:hint="cs"/>
          <w:b/>
          <w:bCs/>
          <w:sz w:val="26"/>
          <w:szCs w:val="26"/>
          <w:rtl/>
        </w:rPr>
        <w:t xml:space="preserve"> </w:t>
      </w:r>
    </w:p>
    <w:p w:rsidR="00F8271A" w:rsidRDefault="00F8271A" w:rsidP="00626433">
      <w:pPr>
        <w:pStyle w:val="a3"/>
        <w:numPr>
          <w:ilvl w:val="0"/>
          <w:numId w:val="7"/>
        </w:numPr>
        <w:tabs>
          <w:tab w:val="left" w:pos="509"/>
        </w:tabs>
        <w:spacing w:before="120" w:beforeAutospacing="1" w:after="120" w:afterAutospacing="1" w:line="360" w:lineRule="auto"/>
        <w:contextualSpacing w:val="0"/>
        <w:jc w:val="lowKashida"/>
        <w:rPr>
          <w:b/>
          <w:bCs/>
          <w:sz w:val="26"/>
          <w:szCs w:val="26"/>
        </w:rPr>
      </w:pPr>
      <w:r>
        <w:rPr>
          <w:rFonts w:hint="cs"/>
          <w:b/>
          <w:bCs/>
          <w:sz w:val="26"/>
          <w:szCs w:val="26"/>
          <w:rtl/>
        </w:rPr>
        <w:t>الاجابات التى تلقاها الباحث من مديرى هذه الشبكات بعد ارسال قائمة المراجعة إليهم بواسطة وسائل التواصل المتاحة على مواقعهم.</w:t>
      </w:r>
    </w:p>
    <w:p w:rsidR="00F8271A" w:rsidRPr="00BA62FA" w:rsidRDefault="00F8271A" w:rsidP="00626433">
      <w:pPr>
        <w:pStyle w:val="a3"/>
        <w:numPr>
          <w:ilvl w:val="0"/>
          <w:numId w:val="7"/>
        </w:numPr>
        <w:tabs>
          <w:tab w:val="left" w:pos="509"/>
        </w:tabs>
        <w:spacing w:before="120" w:beforeAutospacing="1" w:after="120" w:afterAutospacing="1" w:line="360" w:lineRule="auto"/>
        <w:contextualSpacing w:val="0"/>
        <w:jc w:val="lowKashida"/>
        <w:rPr>
          <w:b/>
          <w:bCs/>
          <w:sz w:val="26"/>
          <w:szCs w:val="26"/>
        </w:rPr>
      </w:pPr>
      <w:r w:rsidRPr="00BA62FA">
        <w:rPr>
          <w:rFonts w:hint="cs"/>
          <w:b/>
          <w:bCs/>
          <w:sz w:val="26"/>
          <w:szCs w:val="26"/>
          <w:rtl/>
        </w:rPr>
        <w:t xml:space="preserve">الدراسات الأخرى التي تناولت </w:t>
      </w:r>
      <w:proofErr w:type="gramStart"/>
      <w:r w:rsidRPr="00BA62FA">
        <w:rPr>
          <w:rFonts w:hint="cs"/>
          <w:b/>
          <w:bCs/>
          <w:sz w:val="26"/>
          <w:szCs w:val="26"/>
          <w:rtl/>
        </w:rPr>
        <w:t>نظرياً</w:t>
      </w:r>
      <w:proofErr w:type="gramEnd"/>
      <w:r w:rsidRPr="00BA62FA">
        <w:rPr>
          <w:rFonts w:hint="cs"/>
          <w:b/>
          <w:bCs/>
          <w:sz w:val="26"/>
          <w:szCs w:val="26"/>
          <w:rtl/>
        </w:rPr>
        <w:t xml:space="preserve"> </w:t>
      </w:r>
      <w:r>
        <w:rPr>
          <w:rFonts w:hint="cs"/>
          <w:b/>
          <w:bCs/>
          <w:sz w:val="26"/>
          <w:szCs w:val="26"/>
          <w:rtl/>
        </w:rPr>
        <w:t>هذه المواقع</w:t>
      </w:r>
      <w:r w:rsidRPr="00BA62FA">
        <w:rPr>
          <w:rFonts w:hint="cs"/>
          <w:b/>
          <w:bCs/>
          <w:sz w:val="26"/>
          <w:szCs w:val="26"/>
          <w:rtl/>
        </w:rPr>
        <w:t>.</w:t>
      </w:r>
    </w:p>
    <w:p w:rsidR="00F8271A" w:rsidRPr="003A283D" w:rsidRDefault="00F8271A" w:rsidP="00626433">
      <w:pPr>
        <w:pStyle w:val="a3"/>
        <w:numPr>
          <w:ilvl w:val="0"/>
          <w:numId w:val="7"/>
        </w:numPr>
        <w:tabs>
          <w:tab w:val="left" w:pos="509"/>
        </w:tabs>
        <w:spacing w:before="120" w:beforeAutospacing="1" w:after="120" w:afterAutospacing="1" w:line="360" w:lineRule="auto"/>
        <w:contextualSpacing w:val="0"/>
        <w:jc w:val="lowKashida"/>
        <w:rPr>
          <w:b/>
          <w:bCs/>
          <w:sz w:val="26"/>
          <w:szCs w:val="26"/>
        </w:rPr>
      </w:pPr>
      <w:r w:rsidRPr="00BA62FA">
        <w:rPr>
          <w:rFonts w:hint="cs"/>
          <w:b/>
          <w:bCs/>
          <w:sz w:val="26"/>
          <w:szCs w:val="26"/>
          <w:rtl/>
        </w:rPr>
        <w:t xml:space="preserve"> </w:t>
      </w:r>
      <w:r>
        <w:rPr>
          <w:rFonts w:hint="cs"/>
          <w:b/>
          <w:bCs/>
          <w:sz w:val="26"/>
          <w:szCs w:val="26"/>
          <w:rtl/>
        </w:rPr>
        <w:t>التسجيل الفعلى فى هذه الشبكات والتعامل معها بشكل مباشر لمعرفة وظائفها وإمكانياتها وأدوات التفاعل والتواصل الاجتماعى الخاصة بها.</w:t>
      </w:r>
    </w:p>
    <w:p w:rsidR="00F8271A" w:rsidRDefault="00F8271A" w:rsidP="00F8271A">
      <w:pPr>
        <w:spacing w:before="120" w:after="120" w:line="360" w:lineRule="auto"/>
        <w:rPr>
          <w:rFonts w:asciiTheme="majorHAnsi" w:hAnsiTheme="majorHAnsi" w:cs="PT Bold Heading"/>
          <w:b/>
          <w:bCs/>
          <w:sz w:val="30"/>
          <w:szCs w:val="30"/>
          <w:rtl/>
        </w:rPr>
      </w:pPr>
      <w:r w:rsidRPr="00F623BF">
        <w:rPr>
          <w:rFonts w:asciiTheme="majorHAnsi" w:hAnsiTheme="majorHAnsi" w:cs="PT Bold Heading" w:hint="cs"/>
          <w:b/>
          <w:bCs/>
          <w:sz w:val="30"/>
          <w:szCs w:val="30"/>
          <w:rtl/>
        </w:rPr>
        <w:t>2/</w:t>
      </w:r>
      <w:r>
        <w:rPr>
          <w:rFonts w:asciiTheme="majorHAnsi" w:hAnsiTheme="majorHAnsi" w:cs="PT Bold Heading" w:hint="cs"/>
          <w:b/>
          <w:bCs/>
          <w:sz w:val="30"/>
          <w:szCs w:val="30"/>
          <w:rtl/>
        </w:rPr>
        <w:t>7</w:t>
      </w:r>
      <w:r w:rsidRPr="00F623BF">
        <w:rPr>
          <w:rFonts w:asciiTheme="majorHAnsi" w:hAnsiTheme="majorHAnsi" w:cs="PT Bold Heading" w:hint="cs"/>
          <w:b/>
          <w:bCs/>
          <w:sz w:val="30"/>
          <w:szCs w:val="30"/>
          <w:rtl/>
        </w:rPr>
        <w:t>. الدراسات السابقة</w:t>
      </w:r>
    </w:p>
    <w:p w:rsidR="00F8271A" w:rsidRDefault="00F8271A" w:rsidP="00F8271A">
      <w:pPr>
        <w:spacing w:before="120" w:after="120" w:line="360" w:lineRule="auto"/>
        <w:jc w:val="lowKashida"/>
        <w:rPr>
          <w:rFonts w:cs="Arabic Transparent"/>
          <w:b/>
          <w:bCs/>
          <w:sz w:val="26"/>
          <w:szCs w:val="26"/>
          <w:rtl/>
        </w:rPr>
      </w:pPr>
      <w:r>
        <w:rPr>
          <w:rFonts w:cs="Arabic Transparent" w:hint="cs"/>
          <w:b/>
          <w:bCs/>
          <w:sz w:val="26"/>
          <w:szCs w:val="26"/>
          <w:rtl/>
        </w:rPr>
        <w:t>تم مسح الإنتاج الفكرى العربى المنشور حول موضوع الدراسة باستخدام الأدوات التالية :</w:t>
      </w:r>
    </w:p>
    <w:p w:rsidR="00F8271A" w:rsidRPr="0001519F" w:rsidRDefault="00F8271A" w:rsidP="00626433">
      <w:pPr>
        <w:pStyle w:val="a3"/>
        <w:numPr>
          <w:ilvl w:val="0"/>
          <w:numId w:val="14"/>
        </w:numPr>
        <w:spacing w:before="120" w:after="120" w:line="360" w:lineRule="auto"/>
        <w:jc w:val="lowKashida"/>
        <w:rPr>
          <w:rFonts w:cs="Arabic Transparent"/>
          <w:b/>
          <w:bCs/>
          <w:sz w:val="26"/>
          <w:szCs w:val="26"/>
        </w:rPr>
      </w:pPr>
      <w:r>
        <w:rPr>
          <w:rFonts w:cs="Arabic Transparent" w:hint="cs"/>
          <w:b/>
          <w:bCs/>
          <w:sz w:val="26"/>
          <w:szCs w:val="26"/>
          <w:rtl/>
        </w:rPr>
        <w:t>أ</w:t>
      </w:r>
      <w:r w:rsidRPr="0001519F">
        <w:rPr>
          <w:rFonts w:cs="Arabic Transparent" w:hint="cs"/>
          <w:b/>
          <w:bCs/>
          <w:sz w:val="26"/>
          <w:szCs w:val="26"/>
          <w:rtl/>
        </w:rPr>
        <w:t xml:space="preserve">دوات حصر الانتاج الفكرى العربي ( فهرس اتحاد مكتبات الجامعات المصرية </w:t>
      </w:r>
      <w:r w:rsidRPr="0001519F">
        <w:rPr>
          <w:rFonts w:cs="Arabic Transparent"/>
          <w:b/>
          <w:bCs/>
          <w:sz w:val="26"/>
          <w:szCs w:val="26"/>
          <w:rtl/>
        </w:rPr>
        <w:t>–</w:t>
      </w:r>
      <w:r w:rsidRPr="0001519F">
        <w:rPr>
          <w:rFonts w:cs="Arabic Transparent" w:hint="cs"/>
          <w:b/>
          <w:bCs/>
          <w:sz w:val="26"/>
          <w:szCs w:val="26"/>
          <w:rtl/>
        </w:rPr>
        <w:t xml:space="preserve"> دار المنظومة </w:t>
      </w:r>
      <w:r w:rsidRPr="0001519F">
        <w:rPr>
          <w:rFonts w:cs="Arabic Transparent"/>
          <w:b/>
          <w:bCs/>
          <w:sz w:val="26"/>
          <w:szCs w:val="26"/>
          <w:rtl/>
        </w:rPr>
        <w:t>–</w:t>
      </w:r>
      <w:r w:rsidRPr="0001519F">
        <w:rPr>
          <w:rFonts w:cs="Arabic Transparent" w:hint="cs"/>
          <w:b/>
          <w:bCs/>
          <w:sz w:val="26"/>
          <w:szCs w:val="26"/>
          <w:rtl/>
        </w:rPr>
        <w:t xml:space="preserve"> دليل الانتاج الفكرى العربى فى المكتبات والمعلومات</w:t>
      </w:r>
      <w:r>
        <w:rPr>
          <w:rFonts w:cs="Arabic Transparent" w:hint="cs"/>
          <w:b/>
          <w:bCs/>
          <w:sz w:val="26"/>
          <w:szCs w:val="26"/>
          <w:rtl/>
        </w:rPr>
        <w:t xml:space="preserve"> ) (</w:t>
      </w:r>
      <w:r>
        <w:rPr>
          <w:rStyle w:val="ae"/>
          <w:rFonts w:cs="Arabic Transparent"/>
          <w:b/>
          <w:bCs/>
          <w:sz w:val="26"/>
          <w:szCs w:val="26"/>
          <w:rtl/>
        </w:rPr>
        <w:footnoteReference w:id="1"/>
      </w:r>
      <w:r>
        <w:rPr>
          <w:rFonts w:cs="Arabic Transparent" w:hint="cs"/>
          <w:b/>
          <w:bCs/>
          <w:sz w:val="26"/>
          <w:szCs w:val="26"/>
          <w:rtl/>
        </w:rPr>
        <w:t>) (</w:t>
      </w:r>
      <w:r>
        <w:rPr>
          <w:rStyle w:val="ae"/>
          <w:rFonts w:cs="Arabic Transparent"/>
          <w:b/>
          <w:bCs/>
          <w:sz w:val="26"/>
          <w:szCs w:val="26"/>
          <w:rtl/>
        </w:rPr>
        <w:footnoteReference w:id="2"/>
      </w:r>
      <w:r>
        <w:rPr>
          <w:rFonts w:cs="Arabic Transparent" w:hint="cs"/>
          <w:b/>
          <w:bCs/>
          <w:sz w:val="26"/>
          <w:szCs w:val="26"/>
          <w:rtl/>
        </w:rPr>
        <w:t>)</w:t>
      </w:r>
      <w:r>
        <w:rPr>
          <w:rFonts w:cs="Arabic Transparent" w:hint="cs"/>
          <w:b/>
          <w:bCs/>
          <w:sz w:val="26"/>
          <w:szCs w:val="26"/>
          <w:rtl/>
          <w:lang w:bidi="ar-EG"/>
        </w:rPr>
        <w:t xml:space="preserve"> (</w:t>
      </w:r>
      <w:r>
        <w:rPr>
          <w:rStyle w:val="ae"/>
          <w:rFonts w:cs="Arabic Transparent"/>
          <w:b/>
          <w:bCs/>
          <w:sz w:val="26"/>
          <w:szCs w:val="26"/>
          <w:rtl/>
          <w:lang w:bidi="ar-EG"/>
        </w:rPr>
        <w:footnoteReference w:id="3"/>
      </w:r>
      <w:r>
        <w:rPr>
          <w:rFonts w:cs="Arabic Transparent" w:hint="cs"/>
          <w:b/>
          <w:bCs/>
          <w:sz w:val="26"/>
          <w:szCs w:val="26"/>
          <w:rtl/>
          <w:lang w:bidi="ar-EG"/>
        </w:rPr>
        <w:t>)</w:t>
      </w:r>
      <w:r>
        <w:rPr>
          <w:rFonts w:cs="Arabic Transparent" w:hint="cs"/>
          <w:b/>
          <w:bCs/>
          <w:sz w:val="26"/>
          <w:szCs w:val="26"/>
          <w:rtl/>
        </w:rPr>
        <w:t>، وفى هذه الأ</w:t>
      </w:r>
      <w:r w:rsidRPr="0001519F">
        <w:rPr>
          <w:rFonts w:cs="Arabic Transparent" w:hint="cs"/>
          <w:b/>
          <w:bCs/>
          <w:sz w:val="26"/>
          <w:szCs w:val="26"/>
          <w:rtl/>
        </w:rPr>
        <w:t xml:space="preserve">دوات تم البحث باستخدام المصطلحات التالية  : الشبكات الاجتماعية </w:t>
      </w:r>
      <w:r w:rsidRPr="0001519F">
        <w:rPr>
          <w:rFonts w:cs="Arabic Transparent"/>
          <w:b/>
          <w:bCs/>
          <w:sz w:val="26"/>
          <w:szCs w:val="26"/>
          <w:rtl/>
        </w:rPr>
        <w:t>–</w:t>
      </w:r>
      <w:r w:rsidRPr="0001519F">
        <w:rPr>
          <w:rFonts w:cs="Arabic Transparent" w:hint="cs"/>
          <w:b/>
          <w:bCs/>
          <w:sz w:val="26"/>
          <w:szCs w:val="26"/>
          <w:rtl/>
        </w:rPr>
        <w:t xml:space="preserve"> شبكات الكتب الاجتماعي</w:t>
      </w:r>
      <w:r>
        <w:rPr>
          <w:rFonts w:cs="Arabic Transparent" w:hint="cs"/>
          <w:b/>
          <w:bCs/>
          <w:sz w:val="26"/>
          <w:szCs w:val="26"/>
          <w:rtl/>
        </w:rPr>
        <w:t>ة -</w:t>
      </w:r>
      <w:r w:rsidRPr="0001519F">
        <w:rPr>
          <w:rFonts w:cs="Arabic Transparent" w:hint="cs"/>
          <w:b/>
          <w:bCs/>
          <w:sz w:val="26"/>
          <w:szCs w:val="26"/>
          <w:rtl/>
        </w:rPr>
        <w:t xml:space="preserve"> الميتاداتا الاجتماعية </w:t>
      </w:r>
      <w:r w:rsidRPr="0001519F">
        <w:rPr>
          <w:rFonts w:cs="Arabic Transparent"/>
          <w:b/>
          <w:bCs/>
          <w:sz w:val="26"/>
          <w:szCs w:val="26"/>
          <w:rtl/>
        </w:rPr>
        <w:t>–</w:t>
      </w:r>
      <w:r w:rsidRPr="0001519F">
        <w:rPr>
          <w:rFonts w:cs="Arabic Transparent" w:hint="cs"/>
          <w:b/>
          <w:bCs/>
          <w:sz w:val="26"/>
          <w:szCs w:val="26"/>
          <w:rtl/>
        </w:rPr>
        <w:t xml:space="preserve"> الميتاداتا الاجتماعية بمواقع المكتبات والأرشيفات والمتاحف </w:t>
      </w:r>
      <w:r w:rsidRPr="0001519F">
        <w:rPr>
          <w:rFonts w:cs="Arabic Transparent"/>
          <w:b/>
          <w:bCs/>
          <w:sz w:val="26"/>
          <w:szCs w:val="26"/>
          <w:rtl/>
        </w:rPr>
        <w:t>–</w:t>
      </w:r>
      <w:r w:rsidRPr="0001519F">
        <w:rPr>
          <w:rFonts w:cs="Arabic Transparent" w:hint="cs"/>
          <w:b/>
          <w:bCs/>
          <w:sz w:val="26"/>
          <w:szCs w:val="26"/>
          <w:rtl/>
        </w:rPr>
        <w:t xml:space="preserve"> الميتاداتا الاجتماعية بشبكات</w:t>
      </w:r>
      <w:r>
        <w:rPr>
          <w:rFonts w:cs="Arabic Transparent" w:hint="cs"/>
          <w:b/>
          <w:bCs/>
          <w:sz w:val="26"/>
          <w:szCs w:val="26"/>
          <w:rtl/>
        </w:rPr>
        <w:t xml:space="preserve"> الكتب الاجتماعية .</w:t>
      </w:r>
    </w:p>
    <w:p w:rsidR="00F8271A" w:rsidRDefault="00F8271A" w:rsidP="00626433">
      <w:pPr>
        <w:pStyle w:val="a3"/>
        <w:numPr>
          <w:ilvl w:val="0"/>
          <w:numId w:val="14"/>
        </w:numPr>
        <w:spacing w:before="120" w:after="120" w:line="360" w:lineRule="auto"/>
        <w:jc w:val="lowKashida"/>
        <w:rPr>
          <w:rFonts w:asciiTheme="majorBidi" w:hAnsiTheme="majorBidi" w:cstheme="majorBidi"/>
          <w:b/>
          <w:bCs/>
          <w:sz w:val="26"/>
          <w:szCs w:val="26"/>
        </w:rPr>
      </w:pPr>
      <w:r>
        <w:rPr>
          <w:rFonts w:asciiTheme="majorBidi" w:hAnsiTheme="majorBidi" w:cstheme="majorBidi" w:hint="cs"/>
          <w:b/>
          <w:bCs/>
          <w:sz w:val="26"/>
          <w:szCs w:val="26"/>
          <w:rtl/>
        </w:rPr>
        <w:t>أ</w:t>
      </w:r>
      <w:r w:rsidRPr="0001519F">
        <w:rPr>
          <w:rFonts w:asciiTheme="majorBidi" w:hAnsiTheme="majorBidi" w:cstheme="majorBidi"/>
          <w:b/>
          <w:bCs/>
          <w:sz w:val="26"/>
          <w:szCs w:val="26"/>
          <w:rtl/>
        </w:rPr>
        <w:t xml:space="preserve">دوات حصر الانتاج الفكرى </w:t>
      </w:r>
      <w:r>
        <w:rPr>
          <w:rFonts w:asciiTheme="majorBidi" w:hAnsiTheme="majorBidi" w:cstheme="majorBidi" w:hint="cs"/>
          <w:b/>
          <w:bCs/>
          <w:sz w:val="26"/>
          <w:szCs w:val="26"/>
          <w:rtl/>
        </w:rPr>
        <w:t>الأجنبى</w:t>
      </w:r>
      <w:r w:rsidRPr="0001519F">
        <w:rPr>
          <w:rFonts w:asciiTheme="majorBidi" w:hAnsiTheme="majorBidi" w:cstheme="majorBidi"/>
          <w:b/>
          <w:bCs/>
          <w:sz w:val="26"/>
          <w:szCs w:val="26"/>
          <w:rtl/>
        </w:rPr>
        <w:t xml:space="preserve"> </w:t>
      </w:r>
      <w:r>
        <w:rPr>
          <w:rFonts w:asciiTheme="majorBidi" w:hAnsiTheme="majorBidi" w:cstheme="majorBidi" w:hint="cs"/>
          <w:b/>
          <w:bCs/>
          <w:sz w:val="26"/>
          <w:szCs w:val="26"/>
          <w:rtl/>
        </w:rPr>
        <w:t>:</w:t>
      </w:r>
      <w:r w:rsidRPr="0001519F">
        <w:rPr>
          <w:rFonts w:asciiTheme="majorBidi" w:hAnsiTheme="majorBidi" w:cstheme="majorBidi"/>
          <w:b/>
          <w:bCs/>
          <w:sz w:val="26"/>
          <w:szCs w:val="26"/>
          <w:rtl/>
        </w:rPr>
        <w:t xml:space="preserve"> </w:t>
      </w:r>
      <w:r w:rsidRPr="0001519F">
        <w:rPr>
          <w:rFonts w:asciiTheme="majorBidi" w:hAnsiTheme="majorBidi" w:cstheme="majorBidi"/>
          <w:b/>
          <w:bCs/>
          <w:sz w:val="26"/>
          <w:szCs w:val="26"/>
        </w:rPr>
        <w:t>Proquest – Science Direct – EBSCO-</w:t>
      </w:r>
      <w:r>
        <w:rPr>
          <w:rFonts w:asciiTheme="majorBidi" w:hAnsiTheme="majorBidi" w:cstheme="majorBidi"/>
          <w:b/>
          <w:bCs/>
          <w:sz w:val="26"/>
          <w:szCs w:val="26"/>
        </w:rPr>
        <w:t xml:space="preserve"> </w:t>
      </w:r>
      <w:r w:rsidRPr="0001519F">
        <w:rPr>
          <w:rFonts w:asciiTheme="majorBidi" w:hAnsiTheme="majorBidi" w:cstheme="majorBidi"/>
          <w:b/>
          <w:bCs/>
          <w:sz w:val="26"/>
          <w:szCs w:val="26"/>
        </w:rPr>
        <w:t>Jstor</w:t>
      </w:r>
      <w:r>
        <w:rPr>
          <w:rFonts w:asciiTheme="majorBidi" w:hAnsiTheme="majorBidi" w:cstheme="majorBidi"/>
          <w:b/>
          <w:bCs/>
          <w:sz w:val="26"/>
          <w:szCs w:val="26"/>
        </w:rPr>
        <w:t>- Eric- LISA</w:t>
      </w:r>
      <w:r w:rsidRPr="0001519F">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w:t>
      </w:r>
      <w:r w:rsidRPr="0001519F">
        <w:rPr>
          <w:rFonts w:asciiTheme="majorBidi" w:hAnsiTheme="majorBidi" w:cstheme="majorBidi"/>
          <w:b/>
          <w:bCs/>
          <w:sz w:val="26"/>
          <w:szCs w:val="26"/>
          <w:rtl/>
        </w:rPr>
        <w:t xml:space="preserve">واستخدم الباحث المصطلحات التالية </w:t>
      </w:r>
      <w:r>
        <w:rPr>
          <w:rFonts w:asciiTheme="majorBidi" w:hAnsiTheme="majorBidi" w:cstheme="majorBidi" w:hint="cs"/>
          <w:b/>
          <w:bCs/>
          <w:sz w:val="26"/>
          <w:szCs w:val="26"/>
          <w:rtl/>
          <w:lang w:bidi="ar-EG"/>
        </w:rPr>
        <w:t>فى البحث</w:t>
      </w:r>
      <w:r w:rsidRPr="0001519F">
        <w:rPr>
          <w:rFonts w:asciiTheme="majorBidi" w:hAnsiTheme="majorBidi" w:cstheme="majorBidi"/>
          <w:b/>
          <w:bCs/>
          <w:sz w:val="26"/>
          <w:szCs w:val="26"/>
          <w:rtl/>
        </w:rPr>
        <w:t xml:space="preserve">: ( </w:t>
      </w:r>
      <w:r w:rsidRPr="0001519F">
        <w:rPr>
          <w:rFonts w:asciiTheme="majorBidi" w:hAnsiTheme="majorBidi" w:cstheme="majorBidi"/>
          <w:b/>
          <w:bCs/>
          <w:sz w:val="26"/>
          <w:szCs w:val="26"/>
        </w:rPr>
        <w:t>Social Network- Social Metadata –</w:t>
      </w:r>
      <w:r w:rsidRPr="00DD0023">
        <w:rPr>
          <w:rFonts w:asciiTheme="majorBidi" w:hAnsiTheme="majorBidi" w:cstheme="majorBidi"/>
          <w:b/>
          <w:bCs/>
          <w:sz w:val="26"/>
          <w:szCs w:val="26"/>
        </w:rPr>
        <w:t xml:space="preserve"> </w:t>
      </w:r>
      <w:r w:rsidRPr="0001519F">
        <w:rPr>
          <w:rFonts w:asciiTheme="majorBidi" w:hAnsiTheme="majorBidi" w:cstheme="majorBidi"/>
          <w:b/>
          <w:bCs/>
          <w:sz w:val="26"/>
          <w:szCs w:val="26"/>
        </w:rPr>
        <w:t>Reading Social Network</w:t>
      </w:r>
      <w:r>
        <w:rPr>
          <w:rFonts w:asciiTheme="majorBidi" w:hAnsiTheme="majorBidi" w:cstheme="majorBidi"/>
          <w:b/>
          <w:bCs/>
          <w:sz w:val="26"/>
          <w:szCs w:val="26"/>
        </w:rPr>
        <w:t xml:space="preserve"> </w:t>
      </w:r>
      <w:r>
        <w:rPr>
          <w:rStyle w:val="a5"/>
        </w:rPr>
        <w:t xml:space="preserve">- </w:t>
      </w:r>
      <w:r w:rsidRPr="0001519F">
        <w:rPr>
          <w:rFonts w:asciiTheme="majorBidi" w:hAnsiTheme="majorBidi" w:cstheme="majorBidi"/>
          <w:b/>
          <w:bCs/>
          <w:sz w:val="26"/>
          <w:szCs w:val="26"/>
        </w:rPr>
        <w:t xml:space="preserve"> Social metadata and Reading Social Network – Social metadata in LAM web sites</w:t>
      </w:r>
      <w:r w:rsidRPr="0001519F">
        <w:rPr>
          <w:rFonts w:asciiTheme="majorBidi" w:hAnsiTheme="majorBidi" w:cstheme="majorBidi"/>
          <w:b/>
          <w:bCs/>
          <w:sz w:val="26"/>
          <w:szCs w:val="26"/>
          <w:rtl/>
        </w:rPr>
        <w:t xml:space="preserve"> </w:t>
      </w:r>
      <w:r>
        <w:rPr>
          <w:rFonts w:asciiTheme="majorBidi" w:hAnsiTheme="majorBidi" w:cstheme="majorBidi" w:hint="cs"/>
          <w:b/>
          <w:bCs/>
          <w:sz w:val="26"/>
          <w:szCs w:val="26"/>
          <w:rtl/>
        </w:rPr>
        <w:t>.</w:t>
      </w:r>
    </w:p>
    <w:p w:rsidR="00F8271A" w:rsidRDefault="00F8271A" w:rsidP="00F8271A">
      <w:pPr>
        <w:spacing w:before="120" w:after="120" w:line="360" w:lineRule="auto"/>
        <w:jc w:val="lowKashida"/>
        <w:rPr>
          <w:rFonts w:asciiTheme="majorBidi" w:hAnsiTheme="majorBidi" w:cstheme="majorBidi"/>
          <w:b/>
          <w:bCs/>
          <w:sz w:val="26"/>
          <w:szCs w:val="26"/>
          <w:rtl/>
        </w:rPr>
      </w:pPr>
      <w:r>
        <w:rPr>
          <w:rFonts w:asciiTheme="majorBidi" w:hAnsiTheme="majorBidi" w:cstheme="majorBidi" w:hint="cs"/>
          <w:b/>
          <w:bCs/>
          <w:sz w:val="26"/>
          <w:szCs w:val="26"/>
          <w:rtl/>
        </w:rPr>
        <w:t xml:space="preserve">وبعد استعراض وفحص ناتج عمليتى البحث للإنتاج الفكرى العربى والأجنبى المسترجع فمن الممكن تقسيم هذا الانتاج على النحو التالي :- </w:t>
      </w:r>
    </w:p>
    <w:p w:rsidR="00F8271A" w:rsidRPr="009844A1" w:rsidRDefault="00F8271A" w:rsidP="00F8271A">
      <w:pPr>
        <w:spacing w:before="120" w:after="120" w:line="360" w:lineRule="auto"/>
        <w:jc w:val="lowKashida"/>
        <w:rPr>
          <w:rFonts w:asciiTheme="majorBidi" w:hAnsiTheme="majorBidi" w:cs="Monotype Koufi"/>
          <w:b/>
          <w:bCs/>
          <w:sz w:val="24"/>
          <w:szCs w:val="24"/>
          <w:rtl/>
        </w:rPr>
      </w:pPr>
      <w:r>
        <w:rPr>
          <w:rFonts w:asciiTheme="majorBidi" w:hAnsiTheme="majorBidi" w:cs="Monotype Koufi" w:hint="cs"/>
          <w:b/>
          <w:bCs/>
          <w:sz w:val="24"/>
          <w:szCs w:val="24"/>
          <w:rtl/>
        </w:rPr>
        <w:t>2/7/1.</w:t>
      </w:r>
      <w:r w:rsidRPr="009844A1">
        <w:rPr>
          <w:rFonts w:asciiTheme="majorBidi" w:hAnsiTheme="majorBidi" w:cs="Monotype Koufi" w:hint="cs"/>
          <w:b/>
          <w:bCs/>
          <w:sz w:val="24"/>
          <w:szCs w:val="24"/>
          <w:rtl/>
        </w:rPr>
        <w:t xml:space="preserve">  الدراسات التى تناولت شبكات التواصل الاجتماعى : ويمثل هذه الفئة بعض الدراسات مثل :-</w:t>
      </w:r>
    </w:p>
    <w:p w:rsidR="00F8271A" w:rsidRDefault="00F8271A" w:rsidP="00626433">
      <w:pPr>
        <w:pStyle w:val="a3"/>
        <w:numPr>
          <w:ilvl w:val="0"/>
          <w:numId w:val="15"/>
        </w:numPr>
        <w:spacing w:before="120" w:after="120" w:line="360" w:lineRule="auto"/>
        <w:ind w:left="357" w:hanging="357"/>
        <w:contextualSpacing w:val="0"/>
        <w:jc w:val="both"/>
        <w:rPr>
          <w:rFonts w:asciiTheme="majorBidi" w:hAnsiTheme="majorBidi" w:cstheme="majorBidi"/>
          <w:b/>
          <w:bCs/>
          <w:sz w:val="26"/>
          <w:szCs w:val="26"/>
        </w:rPr>
      </w:pPr>
      <w:proofErr w:type="gramStart"/>
      <w:r w:rsidRPr="00152933">
        <w:rPr>
          <w:rFonts w:asciiTheme="majorBidi" w:hAnsiTheme="majorBidi" w:cstheme="majorBidi"/>
          <w:b/>
          <w:bCs/>
          <w:sz w:val="26"/>
          <w:szCs w:val="26"/>
          <w:rtl/>
        </w:rPr>
        <w:t>هارون ،</w:t>
      </w:r>
      <w:proofErr w:type="gramEnd"/>
      <w:r w:rsidRPr="00152933">
        <w:rPr>
          <w:rFonts w:asciiTheme="majorBidi" w:hAnsiTheme="majorBidi" w:cstheme="majorBidi"/>
          <w:b/>
          <w:bCs/>
          <w:sz w:val="26"/>
          <w:szCs w:val="26"/>
          <w:rtl/>
        </w:rPr>
        <w:t xml:space="preserve"> محمود طارق . "الشبكات الاجتماعية على ا</w:t>
      </w:r>
      <w:r w:rsidRPr="00152933">
        <w:rPr>
          <w:rFonts w:asciiTheme="majorBidi" w:hAnsiTheme="majorBidi" w:cstheme="majorBidi" w:hint="cs"/>
          <w:b/>
          <w:bCs/>
          <w:sz w:val="26"/>
          <w:szCs w:val="26"/>
          <w:rtl/>
        </w:rPr>
        <w:t>لإ</w:t>
      </w:r>
      <w:r w:rsidRPr="00152933">
        <w:rPr>
          <w:rFonts w:asciiTheme="majorBidi" w:hAnsiTheme="majorBidi" w:cstheme="majorBidi"/>
          <w:b/>
          <w:bCs/>
          <w:sz w:val="26"/>
          <w:szCs w:val="26"/>
          <w:rtl/>
        </w:rPr>
        <w:t>نترنت :</w:t>
      </w:r>
      <w:r w:rsidRPr="00152933">
        <w:rPr>
          <w:rFonts w:asciiTheme="majorBidi" w:hAnsiTheme="majorBidi" w:cstheme="majorBidi" w:hint="cs"/>
          <w:b/>
          <w:bCs/>
          <w:sz w:val="26"/>
          <w:szCs w:val="26"/>
          <w:rtl/>
        </w:rPr>
        <w:t xml:space="preserve"> </w:t>
      </w:r>
      <w:r w:rsidRPr="00152933">
        <w:rPr>
          <w:rFonts w:asciiTheme="majorBidi" w:hAnsiTheme="majorBidi" w:cstheme="majorBidi"/>
          <w:b/>
          <w:bCs/>
          <w:sz w:val="26"/>
          <w:szCs w:val="26"/>
          <w:rtl/>
        </w:rPr>
        <w:t>دراسة تحليلية لتفعيل دورها فى مجال المكتبات والمعلومات"</w:t>
      </w:r>
      <w:r w:rsidRPr="00152933">
        <w:rPr>
          <w:rFonts w:asciiTheme="majorBidi" w:hAnsiTheme="majorBidi" w:cstheme="majorBidi" w:hint="cs"/>
          <w:b/>
          <w:bCs/>
          <w:sz w:val="26"/>
          <w:szCs w:val="26"/>
          <w:rtl/>
        </w:rPr>
        <w:t>(</w:t>
      </w:r>
      <w:r>
        <w:rPr>
          <w:rStyle w:val="ae"/>
          <w:rFonts w:asciiTheme="majorBidi" w:hAnsiTheme="majorBidi" w:cstheme="majorBidi"/>
          <w:b/>
          <w:bCs/>
          <w:sz w:val="26"/>
          <w:szCs w:val="26"/>
          <w:rtl/>
        </w:rPr>
        <w:footnoteReference w:id="4"/>
      </w:r>
      <w:r w:rsidRPr="00152933">
        <w:rPr>
          <w:rFonts w:asciiTheme="majorBidi" w:hAnsiTheme="majorBidi" w:cstheme="majorBidi" w:hint="cs"/>
          <w:b/>
          <w:bCs/>
          <w:sz w:val="26"/>
          <w:szCs w:val="26"/>
          <w:rtl/>
        </w:rPr>
        <w:t>)</w:t>
      </w:r>
      <w:r>
        <w:rPr>
          <w:rFonts w:asciiTheme="majorBidi" w:hAnsiTheme="majorBidi" w:cstheme="majorBidi" w:hint="cs"/>
          <w:b/>
          <w:bCs/>
          <w:sz w:val="26"/>
          <w:szCs w:val="26"/>
          <w:rtl/>
        </w:rPr>
        <w:t>.</w:t>
      </w:r>
    </w:p>
    <w:p w:rsidR="00F8271A" w:rsidRPr="00152933" w:rsidRDefault="00F8271A" w:rsidP="00626433">
      <w:pPr>
        <w:pStyle w:val="a3"/>
        <w:numPr>
          <w:ilvl w:val="0"/>
          <w:numId w:val="15"/>
        </w:numPr>
        <w:spacing w:before="120" w:after="120" w:line="360" w:lineRule="auto"/>
        <w:ind w:left="357" w:hanging="357"/>
        <w:contextualSpacing w:val="0"/>
        <w:jc w:val="both"/>
        <w:rPr>
          <w:rFonts w:asciiTheme="majorBidi" w:hAnsiTheme="majorBidi" w:cstheme="majorBidi"/>
          <w:b/>
          <w:bCs/>
          <w:sz w:val="26"/>
          <w:szCs w:val="26"/>
        </w:rPr>
      </w:pPr>
      <w:r w:rsidRPr="00152933">
        <w:rPr>
          <w:rFonts w:asciiTheme="majorBidi" w:hAnsiTheme="majorBidi" w:cstheme="majorBidi"/>
          <w:b/>
          <w:bCs/>
          <w:sz w:val="26"/>
          <w:szCs w:val="26"/>
          <w:rtl/>
        </w:rPr>
        <w:lastRenderedPageBreak/>
        <w:t>عثم</w:t>
      </w:r>
      <w:r>
        <w:rPr>
          <w:rFonts w:asciiTheme="majorBidi" w:hAnsiTheme="majorBidi" w:cstheme="majorBidi"/>
          <w:b/>
          <w:bCs/>
          <w:sz w:val="26"/>
          <w:szCs w:val="26"/>
          <w:rtl/>
        </w:rPr>
        <w:t>ان ، اسماء عثمان عبد المنعم . "</w:t>
      </w:r>
      <w:r w:rsidRPr="00152933">
        <w:rPr>
          <w:rFonts w:asciiTheme="majorBidi" w:hAnsiTheme="majorBidi" w:cstheme="majorBidi"/>
          <w:b/>
          <w:bCs/>
          <w:sz w:val="26"/>
          <w:szCs w:val="26"/>
          <w:rtl/>
        </w:rPr>
        <w:t>الافادة من شبكات التواصل الاجتماعى فى تطوير خدمات المكتبات الاكاديمية</w:t>
      </w:r>
      <w:r>
        <w:rPr>
          <w:rFonts w:asciiTheme="majorBidi" w:hAnsiTheme="majorBidi" w:cstheme="majorBidi" w:hint="cs"/>
          <w:b/>
          <w:bCs/>
          <w:sz w:val="26"/>
          <w:szCs w:val="26"/>
          <w:rtl/>
        </w:rPr>
        <w:t xml:space="preserve"> "(</w:t>
      </w:r>
      <w:r>
        <w:rPr>
          <w:rStyle w:val="ae"/>
          <w:rFonts w:asciiTheme="majorBidi" w:hAnsiTheme="majorBidi" w:cstheme="majorBidi"/>
          <w:b/>
          <w:bCs/>
          <w:sz w:val="26"/>
          <w:szCs w:val="26"/>
          <w:rtl/>
        </w:rPr>
        <w:footnoteReference w:id="5"/>
      </w:r>
      <w:r>
        <w:rPr>
          <w:rFonts w:asciiTheme="majorBidi" w:hAnsiTheme="majorBidi" w:cstheme="majorBidi" w:hint="cs"/>
          <w:b/>
          <w:bCs/>
          <w:sz w:val="26"/>
          <w:szCs w:val="26"/>
          <w:rtl/>
        </w:rPr>
        <w:t>)</w:t>
      </w:r>
      <w:r w:rsidRPr="00152933">
        <w:rPr>
          <w:rFonts w:asciiTheme="majorBidi" w:hAnsiTheme="majorBidi" w:cstheme="majorBidi"/>
          <w:b/>
          <w:bCs/>
          <w:sz w:val="26"/>
          <w:szCs w:val="26"/>
          <w:rtl/>
        </w:rPr>
        <w:t>.</w:t>
      </w:r>
    </w:p>
    <w:p w:rsidR="00F8271A" w:rsidRPr="00152933" w:rsidRDefault="00F8271A" w:rsidP="00626433">
      <w:pPr>
        <w:pStyle w:val="a3"/>
        <w:numPr>
          <w:ilvl w:val="0"/>
          <w:numId w:val="15"/>
        </w:numPr>
        <w:spacing w:before="120" w:after="120" w:line="360" w:lineRule="auto"/>
        <w:jc w:val="both"/>
        <w:rPr>
          <w:rFonts w:asciiTheme="majorBidi" w:hAnsiTheme="majorBidi" w:cstheme="majorBidi"/>
          <w:b/>
          <w:bCs/>
          <w:sz w:val="26"/>
          <w:szCs w:val="26"/>
        </w:rPr>
      </w:pPr>
      <w:r w:rsidRPr="00152933">
        <w:rPr>
          <w:rFonts w:asciiTheme="majorBidi" w:hAnsiTheme="majorBidi" w:cstheme="majorBidi"/>
          <w:b/>
          <w:bCs/>
          <w:sz w:val="26"/>
          <w:szCs w:val="26"/>
          <w:rtl/>
        </w:rPr>
        <w:t>العجمى ، خالد محمد."مواقع التواصل الاجتماعى ودورها فى تقديم خدمات المعلومات بمكتبات جامعة الكويت : دراسة تحليلية</w:t>
      </w:r>
      <w:r w:rsidRPr="00152933">
        <w:rPr>
          <w:rFonts w:asciiTheme="majorBidi" w:hAnsiTheme="majorBidi" w:cstheme="majorBidi" w:hint="cs"/>
          <w:b/>
          <w:bCs/>
          <w:sz w:val="26"/>
          <w:szCs w:val="26"/>
          <w:rtl/>
          <w:lang w:bidi="ar-EG"/>
        </w:rPr>
        <w:t>"</w:t>
      </w:r>
      <w:r>
        <w:rPr>
          <w:rFonts w:asciiTheme="majorBidi" w:hAnsiTheme="majorBidi" w:cstheme="majorBidi" w:hint="cs"/>
          <w:b/>
          <w:bCs/>
          <w:sz w:val="26"/>
          <w:szCs w:val="26"/>
          <w:rtl/>
          <w:lang w:bidi="ar-EG"/>
        </w:rPr>
        <w:t>(</w:t>
      </w:r>
      <w:r>
        <w:rPr>
          <w:rStyle w:val="ae"/>
          <w:rFonts w:asciiTheme="majorBidi" w:hAnsiTheme="majorBidi" w:cstheme="majorBidi"/>
          <w:b/>
          <w:bCs/>
          <w:sz w:val="26"/>
          <w:szCs w:val="26"/>
          <w:rtl/>
          <w:lang w:bidi="ar-EG"/>
        </w:rPr>
        <w:footnoteReference w:id="6"/>
      </w:r>
      <w:r>
        <w:rPr>
          <w:rFonts w:asciiTheme="majorBidi" w:hAnsiTheme="majorBidi" w:cstheme="majorBidi" w:hint="cs"/>
          <w:b/>
          <w:bCs/>
          <w:sz w:val="26"/>
          <w:szCs w:val="26"/>
          <w:rtl/>
          <w:lang w:bidi="ar-EG"/>
        </w:rPr>
        <w:t>)</w:t>
      </w:r>
      <w:r w:rsidRPr="00152933">
        <w:rPr>
          <w:rFonts w:asciiTheme="majorBidi" w:hAnsiTheme="majorBidi" w:cstheme="majorBidi"/>
          <w:b/>
          <w:bCs/>
          <w:sz w:val="26"/>
          <w:szCs w:val="26"/>
          <w:rtl/>
        </w:rPr>
        <w:t xml:space="preserve">. </w:t>
      </w:r>
    </w:p>
    <w:p w:rsidR="00F8271A" w:rsidRPr="00152933" w:rsidRDefault="00F8271A" w:rsidP="00626433">
      <w:pPr>
        <w:pStyle w:val="a3"/>
        <w:numPr>
          <w:ilvl w:val="0"/>
          <w:numId w:val="15"/>
        </w:numPr>
        <w:spacing w:before="120" w:after="120" w:line="360" w:lineRule="auto"/>
        <w:jc w:val="both"/>
        <w:rPr>
          <w:rFonts w:asciiTheme="majorBidi" w:hAnsiTheme="majorBidi" w:cstheme="majorBidi"/>
          <w:b/>
          <w:bCs/>
          <w:sz w:val="26"/>
          <w:szCs w:val="26"/>
        </w:rPr>
      </w:pPr>
      <w:proofErr w:type="gramStart"/>
      <w:r w:rsidRPr="00152933">
        <w:rPr>
          <w:rFonts w:asciiTheme="majorBidi" w:hAnsiTheme="majorBidi" w:cstheme="majorBidi" w:hint="cs"/>
          <w:b/>
          <w:bCs/>
          <w:sz w:val="26"/>
          <w:szCs w:val="26"/>
          <w:rtl/>
        </w:rPr>
        <w:t>حمزة</w:t>
      </w:r>
      <w:proofErr w:type="gramEnd"/>
      <w:r w:rsidRPr="00152933">
        <w:rPr>
          <w:rFonts w:asciiTheme="majorBidi" w:hAnsiTheme="majorBidi" w:cstheme="majorBidi" w:hint="cs"/>
          <w:b/>
          <w:bCs/>
          <w:sz w:val="26"/>
          <w:szCs w:val="26"/>
          <w:rtl/>
        </w:rPr>
        <w:t xml:space="preserve">، سيد على محمد. "نظم الاقتناء وعلاقتها بالشبكات الاجتماعية للناشرين فى المكتبات الجامعية بدولة الكويت" </w:t>
      </w:r>
      <w:r>
        <w:rPr>
          <w:rFonts w:asciiTheme="majorBidi" w:hAnsiTheme="majorBidi" w:cstheme="majorBidi" w:hint="cs"/>
          <w:b/>
          <w:bCs/>
          <w:sz w:val="26"/>
          <w:szCs w:val="26"/>
          <w:rtl/>
        </w:rPr>
        <w:t>(</w:t>
      </w:r>
      <w:r>
        <w:rPr>
          <w:rStyle w:val="ae"/>
          <w:rFonts w:asciiTheme="majorBidi" w:hAnsiTheme="majorBidi" w:cstheme="majorBidi"/>
          <w:b/>
          <w:bCs/>
          <w:sz w:val="26"/>
          <w:szCs w:val="26"/>
          <w:rtl/>
        </w:rPr>
        <w:footnoteReference w:id="7"/>
      </w:r>
      <w:r>
        <w:rPr>
          <w:rFonts w:asciiTheme="majorBidi" w:hAnsiTheme="majorBidi" w:cstheme="majorBidi" w:hint="cs"/>
          <w:b/>
          <w:bCs/>
          <w:sz w:val="26"/>
          <w:szCs w:val="26"/>
          <w:rtl/>
        </w:rPr>
        <w:t>)</w:t>
      </w:r>
      <w:r w:rsidRPr="00152933">
        <w:rPr>
          <w:rFonts w:asciiTheme="majorBidi" w:hAnsiTheme="majorBidi" w:cstheme="majorBidi" w:hint="cs"/>
          <w:b/>
          <w:bCs/>
          <w:sz w:val="26"/>
          <w:szCs w:val="26"/>
          <w:rtl/>
        </w:rPr>
        <w:t>.</w:t>
      </w:r>
    </w:p>
    <w:p w:rsidR="00F8271A" w:rsidRPr="00152933" w:rsidRDefault="00F8271A" w:rsidP="00626433">
      <w:pPr>
        <w:pStyle w:val="a3"/>
        <w:numPr>
          <w:ilvl w:val="0"/>
          <w:numId w:val="15"/>
        </w:numPr>
        <w:spacing w:before="120" w:after="120" w:line="360" w:lineRule="auto"/>
        <w:jc w:val="both"/>
        <w:rPr>
          <w:rFonts w:asciiTheme="majorBidi" w:hAnsiTheme="majorBidi" w:cstheme="majorBidi"/>
          <w:b/>
          <w:bCs/>
          <w:sz w:val="26"/>
          <w:szCs w:val="26"/>
        </w:rPr>
      </w:pPr>
      <w:proofErr w:type="gramStart"/>
      <w:r w:rsidRPr="00152933">
        <w:rPr>
          <w:rFonts w:asciiTheme="majorBidi" w:hAnsiTheme="majorBidi" w:cstheme="majorBidi"/>
          <w:b/>
          <w:bCs/>
          <w:sz w:val="26"/>
          <w:szCs w:val="26"/>
          <w:rtl/>
        </w:rPr>
        <w:t>كردى</w:t>
      </w:r>
      <w:proofErr w:type="gramEnd"/>
      <w:r w:rsidRPr="00152933">
        <w:rPr>
          <w:rFonts w:asciiTheme="majorBidi" w:hAnsiTheme="majorBidi" w:cstheme="majorBidi"/>
          <w:b/>
          <w:bCs/>
          <w:sz w:val="26"/>
          <w:szCs w:val="26"/>
          <w:rtl/>
        </w:rPr>
        <w:t>, آلاء يوسف إسماعي</w:t>
      </w:r>
      <w:r w:rsidRPr="00152933">
        <w:rPr>
          <w:rFonts w:asciiTheme="majorBidi" w:hAnsiTheme="majorBidi" w:cstheme="majorBidi" w:hint="cs"/>
          <w:b/>
          <w:bCs/>
          <w:sz w:val="26"/>
          <w:szCs w:val="26"/>
          <w:rtl/>
        </w:rPr>
        <w:t>. "</w:t>
      </w:r>
      <w:proofErr w:type="gramStart"/>
      <w:r w:rsidRPr="00152933">
        <w:rPr>
          <w:rFonts w:asciiTheme="majorBidi" w:hAnsiTheme="majorBidi" w:cstheme="majorBidi"/>
          <w:b/>
          <w:bCs/>
          <w:sz w:val="26"/>
          <w:szCs w:val="26"/>
          <w:rtl/>
        </w:rPr>
        <w:t>مدى</w:t>
      </w:r>
      <w:proofErr w:type="gramEnd"/>
      <w:r w:rsidRPr="00152933">
        <w:rPr>
          <w:rFonts w:asciiTheme="majorBidi" w:hAnsiTheme="majorBidi" w:cstheme="majorBidi"/>
          <w:b/>
          <w:bCs/>
          <w:sz w:val="26"/>
          <w:szCs w:val="26"/>
          <w:rtl/>
        </w:rPr>
        <w:t xml:space="preserve"> إفادة أعضاء هيئة التدريس ومعاونيهم بجامعة الإسكندرية من النشر عبر الشبكات الاجتماعية</w:t>
      </w:r>
      <w:r w:rsidRPr="00152933">
        <w:rPr>
          <w:rFonts w:asciiTheme="majorBidi" w:hAnsiTheme="majorBidi" w:cstheme="majorBidi" w:hint="cs"/>
          <w:b/>
          <w:bCs/>
          <w:sz w:val="26"/>
          <w:szCs w:val="26"/>
          <w:rtl/>
        </w:rPr>
        <w:t>"(</w:t>
      </w:r>
      <w:r>
        <w:rPr>
          <w:rStyle w:val="ae"/>
          <w:rFonts w:asciiTheme="majorBidi" w:hAnsiTheme="majorBidi" w:cstheme="majorBidi"/>
          <w:b/>
          <w:bCs/>
          <w:sz w:val="26"/>
          <w:szCs w:val="26"/>
          <w:rtl/>
        </w:rPr>
        <w:footnoteReference w:id="8"/>
      </w:r>
      <w:r w:rsidRPr="00152933">
        <w:rPr>
          <w:rFonts w:asciiTheme="majorBidi" w:hAnsiTheme="majorBidi" w:cstheme="majorBidi" w:hint="cs"/>
          <w:b/>
          <w:bCs/>
          <w:sz w:val="26"/>
          <w:szCs w:val="26"/>
          <w:rtl/>
        </w:rPr>
        <w:t xml:space="preserve">). </w:t>
      </w:r>
    </w:p>
    <w:p w:rsidR="00F8271A" w:rsidRPr="00152933" w:rsidRDefault="00F8271A" w:rsidP="00626433">
      <w:pPr>
        <w:pStyle w:val="a3"/>
        <w:numPr>
          <w:ilvl w:val="0"/>
          <w:numId w:val="15"/>
        </w:numPr>
        <w:spacing w:before="120" w:after="120" w:line="360" w:lineRule="auto"/>
        <w:jc w:val="both"/>
        <w:rPr>
          <w:rFonts w:asciiTheme="majorBidi" w:hAnsiTheme="majorBidi" w:cstheme="majorBidi"/>
          <w:b/>
          <w:bCs/>
          <w:sz w:val="26"/>
          <w:szCs w:val="26"/>
        </w:rPr>
      </w:pPr>
      <w:r w:rsidRPr="00152933">
        <w:rPr>
          <w:rFonts w:asciiTheme="majorBidi" w:hAnsiTheme="majorBidi" w:cstheme="majorBidi" w:hint="cs"/>
          <w:b/>
          <w:bCs/>
          <w:sz w:val="26"/>
          <w:szCs w:val="26"/>
          <w:rtl/>
        </w:rPr>
        <w:t xml:space="preserve">سليمان </w:t>
      </w:r>
      <w:r>
        <w:rPr>
          <w:rFonts w:asciiTheme="majorBidi" w:hAnsiTheme="majorBidi" w:cstheme="majorBidi" w:hint="cs"/>
          <w:b/>
          <w:bCs/>
          <w:sz w:val="26"/>
          <w:szCs w:val="26"/>
          <w:rtl/>
        </w:rPr>
        <w:t xml:space="preserve">، </w:t>
      </w:r>
      <w:r w:rsidRPr="00152933">
        <w:rPr>
          <w:rFonts w:asciiTheme="majorBidi" w:hAnsiTheme="majorBidi" w:cstheme="majorBidi" w:hint="cs"/>
          <w:b/>
          <w:bCs/>
          <w:sz w:val="26"/>
          <w:szCs w:val="26"/>
          <w:rtl/>
        </w:rPr>
        <w:t>اسراء سليمان. "شبكات التواصل الاجتماعى ودورها فى ت</w:t>
      </w:r>
      <w:proofErr w:type="gramStart"/>
      <w:r w:rsidRPr="00152933">
        <w:rPr>
          <w:rFonts w:asciiTheme="majorBidi" w:hAnsiTheme="majorBidi" w:cstheme="majorBidi" w:hint="cs"/>
          <w:b/>
          <w:bCs/>
          <w:sz w:val="26"/>
          <w:szCs w:val="26"/>
          <w:rtl/>
        </w:rPr>
        <w:t>قديم خدم</w:t>
      </w:r>
      <w:proofErr w:type="gramEnd"/>
      <w:r w:rsidRPr="00152933">
        <w:rPr>
          <w:rFonts w:asciiTheme="majorBidi" w:hAnsiTheme="majorBidi" w:cstheme="majorBidi" w:hint="cs"/>
          <w:b/>
          <w:bCs/>
          <w:sz w:val="26"/>
          <w:szCs w:val="26"/>
          <w:rtl/>
        </w:rPr>
        <w:t xml:space="preserve">ات المعلومات المتطورة بمكتبات جامعة سوهاج : دراسة تجريبية" </w:t>
      </w:r>
      <w:r>
        <w:rPr>
          <w:rFonts w:asciiTheme="majorBidi" w:hAnsiTheme="majorBidi" w:cstheme="majorBidi" w:hint="cs"/>
          <w:b/>
          <w:bCs/>
          <w:sz w:val="26"/>
          <w:szCs w:val="26"/>
          <w:rtl/>
        </w:rPr>
        <w:t>(</w:t>
      </w:r>
      <w:r>
        <w:rPr>
          <w:rStyle w:val="ae"/>
          <w:rFonts w:asciiTheme="majorBidi" w:hAnsiTheme="majorBidi" w:cstheme="majorBidi"/>
          <w:b/>
          <w:bCs/>
          <w:sz w:val="26"/>
          <w:szCs w:val="26"/>
          <w:rtl/>
        </w:rPr>
        <w:footnoteReference w:id="9"/>
      </w:r>
      <w:r>
        <w:rPr>
          <w:rFonts w:asciiTheme="majorBidi" w:hAnsiTheme="majorBidi" w:cstheme="majorBidi" w:hint="cs"/>
          <w:b/>
          <w:bCs/>
          <w:sz w:val="26"/>
          <w:szCs w:val="26"/>
          <w:rtl/>
        </w:rPr>
        <w:t>)</w:t>
      </w:r>
      <w:r w:rsidRPr="00152933">
        <w:rPr>
          <w:rFonts w:asciiTheme="majorBidi" w:hAnsiTheme="majorBidi" w:cstheme="majorBidi" w:hint="cs"/>
          <w:b/>
          <w:bCs/>
          <w:sz w:val="26"/>
          <w:szCs w:val="26"/>
          <w:rtl/>
        </w:rPr>
        <w:t>.</w:t>
      </w:r>
    </w:p>
    <w:p w:rsidR="00F8271A" w:rsidRPr="00CE737E" w:rsidRDefault="00F8271A" w:rsidP="00626433">
      <w:pPr>
        <w:pStyle w:val="a3"/>
        <w:numPr>
          <w:ilvl w:val="0"/>
          <w:numId w:val="15"/>
        </w:numPr>
        <w:spacing w:before="120" w:after="120" w:line="360" w:lineRule="auto"/>
        <w:jc w:val="both"/>
        <w:rPr>
          <w:rFonts w:asciiTheme="majorBidi" w:hAnsiTheme="majorBidi" w:cstheme="majorBidi"/>
          <w:b/>
          <w:bCs/>
          <w:sz w:val="26"/>
          <w:szCs w:val="26"/>
        </w:rPr>
      </w:pPr>
      <w:r w:rsidRPr="00CE737E">
        <w:rPr>
          <w:rFonts w:asciiTheme="majorBidi" w:hAnsiTheme="majorBidi" w:cstheme="majorBidi"/>
          <w:b/>
          <w:bCs/>
          <w:sz w:val="26"/>
          <w:szCs w:val="26"/>
          <w:rtl/>
        </w:rPr>
        <w:t>الحاسى, ابتسام رزق عبد الحميد امنيسى</w:t>
      </w:r>
      <w:r w:rsidRPr="00CE737E">
        <w:rPr>
          <w:rFonts w:asciiTheme="majorBidi" w:hAnsiTheme="majorBidi" w:cstheme="majorBidi"/>
          <w:b/>
          <w:bCs/>
          <w:sz w:val="26"/>
          <w:szCs w:val="26"/>
        </w:rPr>
        <w:t>.</w:t>
      </w:r>
      <w:r w:rsidRPr="00CE737E">
        <w:rPr>
          <w:rFonts w:asciiTheme="majorBidi" w:hAnsiTheme="majorBidi" w:cstheme="majorBidi"/>
          <w:b/>
          <w:bCs/>
          <w:sz w:val="26"/>
          <w:szCs w:val="26"/>
          <w:rtl/>
        </w:rPr>
        <w:t xml:space="preserve"> </w:t>
      </w:r>
      <w:r w:rsidRPr="00CE737E">
        <w:rPr>
          <w:rFonts w:asciiTheme="majorBidi" w:hAnsiTheme="majorBidi" w:cstheme="majorBidi" w:hint="cs"/>
          <w:b/>
          <w:bCs/>
          <w:sz w:val="26"/>
          <w:szCs w:val="26"/>
          <w:rtl/>
        </w:rPr>
        <w:t>"</w:t>
      </w:r>
      <w:r w:rsidRPr="00CE737E">
        <w:rPr>
          <w:rFonts w:asciiTheme="majorBidi" w:hAnsiTheme="majorBidi" w:cstheme="majorBidi"/>
          <w:b/>
          <w:bCs/>
          <w:sz w:val="26"/>
          <w:szCs w:val="26"/>
          <w:rtl/>
        </w:rPr>
        <w:t>استخدام الشبكات الاجتماعية من جانب طلاب جامع</w:t>
      </w:r>
      <w:r>
        <w:rPr>
          <w:rFonts w:asciiTheme="majorBidi" w:hAnsiTheme="majorBidi" w:cstheme="majorBidi" w:hint="cs"/>
          <w:b/>
          <w:bCs/>
          <w:sz w:val="26"/>
          <w:szCs w:val="26"/>
          <w:rtl/>
        </w:rPr>
        <w:t>ة</w:t>
      </w:r>
      <w:r w:rsidRPr="00CE737E">
        <w:rPr>
          <w:rFonts w:asciiTheme="majorBidi" w:hAnsiTheme="majorBidi" w:cstheme="majorBidi"/>
          <w:b/>
          <w:bCs/>
          <w:sz w:val="26"/>
          <w:szCs w:val="26"/>
          <w:rtl/>
        </w:rPr>
        <w:t xml:space="preserve"> عمر المختار بليبيا</w:t>
      </w:r>
      <w:r>
        <w:rPr>
          <w:rFonts w:asciiTheme="majorBidi" w:hAnsiTheme="majorBidi" w:cstheme="majorBidi" w:hint="cs"/>
          <w:b/>
          <w:bCs/>
          <w:sz w:val="26"/>
          <w:szCs w:val="26"/>
          <w:rtl/>
        </w:rPr>
        <w:t xml:space="preserve"> </w:t>
      </w:r>
      <w:r w:rsidRPr="00CE737E">
        <w:rPr>
          <w:rFonts w:asciiTheme="majorBidi" w:hAnsiTheme="majorBidi" w:cstheme="majorBidi" w:hint="cs"/>
          <w:b/>
          <w:bCs/>
          <w:sz w:val="26"/>
          <w:szCs w:val="26"/>
          <w:rtl/>
        </w:rPr>
        <w:t>:</w:t>
      </w:r>
      <w:r>
        <w:rPr>
          <w:rFonts w:asciiTheme="majorBidi" w:hAnsiTheme="majorBidi" w:cstheme="majorBidi" w:hint="cs"/>
          <w:b/>
          <w:bCs/>
          <w:sz w:val="26"/>
          <w:szCs w:val="26"/>
          <w:rtl/>
        </w:rPr>
        <w:t xml:space="preserve"> </w:t>
      </w:r>
      <w:r w:rsidRPr="00CE737E">
        <w:rPr>
          <w:rFonts w:asciiTheme="majorBidi" w:hAnsiTheme="majorBidi" w:cstheme="majorBidi" w:hint="cs"/>
          <w:b/>
          <w:bCs/>
          <w:sz w:val="26"/>
          <w:szCs w:val="26"/>
          <w:rtl/>
        </w:rPr>
        <w:t>دراسة وصفية تحليلية"(</w:t>
      </w:r>
      <w:r>
        <w:rPr>
          <w:rStyle w:val="ae"/>
          <w:rFonts w:asciiTheme="majorBidi" w:hAnsiTheme="majorBidi" w:cstheme="majorBidi"/>
          <w:b/>
          <w:bCs/>
          <w:sz w:val="26"/>
          <w:szCs w:val="26"/>
          <w:rtl/>
        </w:rPr>
        <w:footnoteReference w:id="10"/>
      </w:r>
      <w:r w:rsidRPr="00CE737E">
        <w:rPr>
          <w:rFonts w:asciiTheme="majorBidi" w:hAnsiTheme="majorBidi" w:cstheme="majorBidi" w:hint="cs"/>
          <w:b/>
          <w:bCs/>
          <w:sz w:val="26"/>
          <w:szCs w:val="26"/>
          <w:rtl/>
        </w:rPr>
        <w:t xml:space="preserve">). </w:t>
      </w:r>
    </w:p>
    <w:p w:rsidR="00F8271A" w:rsidRPr="00152933" w:rsidRDefault="00F8271A" w:rsidP="00626433">
      <w:pPr>
        <w:pStyle w:val="a3"/>
        <w:numPr>
          <w:ilvl w:val="0"/>
          <w:numId w:val="15"/>
        </w:numPr>
        <w:spacing w:before="120" w:after="120" w:line="360" w:lineRule="auto"/>
        <w:jc w:val="both"/>
        <w:rPr>
          <w:rFonts w:asciiTheme="majorBidi" w:hAnsiTheme="majorBidi" w:cstheme="majorBidi"/>
          <w:b/>
          <w:bCs/>
          <w:sz w:val="26"/>
          <w:szCs w:val="26"/>
        </w:rPr>
      </w:pPr>
      <w:r w:rsidRPr="00CE737E">
        <w:rPr>
          <w:rFonts w:asciiTheme="majorBidi" w:hAnsiTheme="majorBidi" w:cstheme="majorBidi"/>
          <w:b/>
          <w:bCs/>
          <w:sz w:val="26"/>
          <w:szCs w:val="26"/>
          <w:rtl/>
        </w:rPr>
        <w:t>المتبولى, هبة احمد محمد احمد</w:t>
      </w:r>
      <w:r w:rsidRPr="00CE737E">
        <w:rPr>
          <w:rFonts w:asciiTheme="majorBidi" w:hAnsiTheme="majorBidi" w:cstheme="majorBidi" w:hint="cs"/>
          <w:b/>
          <w:bCs/>
          <w:sz w:val="26"/>
          <w:szCs w:val="26"/>
          <w:rtl/>
        </w:rPr>
        <w:t>.</w:t>
      </w:r>
      <w:r w:rsidRPr="00CE737E">
        <w:rPr>
          <w:rFonts w:asciiTheme="majorBidi" w:hAnsiTheme="majorBidi" w:cstheme="majorBidi"/>
          <w:b/>
          <w:bCs/>
          <w:sz w:val="26"/>
          <w:szCs w:val="26"/>
          <w:rtl/>
        </w:rPr>
        <w:t xml:space="preserve"> </w:t>
      </w:r>
      <w:r w:rsidRPr="00CE737E">
        <w:rPr>
          <w:rFonts w:asciiTheme="majorBidi" w:hAnsiTheme="majorBidi" w:cstheme="majorBidi" w:hint="cs"/>
          <w:b/>
          <w:bCs/>
          <w:sz w:val="26"/>
          <w:szCs w:val="26"/>
          <w:rtl/>
        </w:rPr>
        <w:t>"</w:t>
      </w:r>
      <w:r w:rsidRPr="00CE737E">
        <w:rPr>
          <w:rFonts w:asciiTheme="majorBidi" w:hAnsiTheme="majorBidi" w:cstheme="majorBidi"/>
          <w:b/>
          <w:bCs/>
          <w:sz w:val="26"/>
          <w:szCs w:val="26"/>
          <w:rtl/>
        </w:rPr>
        <w:t>افادة طلاب الجامع</w:t>
      </w:r>
      <w:r>
        <w:rPr>
          <w:rFonts w:asciiTheme="majorBidi" w:hAnsiTheme="majorBidi" w:cstheme="majorBidi"/>
          <w:b/>
          <w:bCs/>
          <w:sz w:val="26"/>
          <w:szCs w:val="26"/>
          <w:rtl/>
        </w:rPr>
        <w:t>ات من الشبكات الاجتماعية على ا</w:t>
      </w:r>
      <w:r>
        <w:rPr>
          <w:rFonts w:asciiTheme="majorBidi" w:hAnsiTheme="majorBidi" w:cstheme="majorBidi" w:hint="cs"/>
          <w:b/>
          <w:bCs/>
          <w:sz w:val="26"/>
          <w:szCs w:val="26"/>
          <w:rtl/>
        </w:rPr>
        <w:t>لإ</w:t>
      </w:r>
      <w:r w:rsidRPr="00CE737E">
        <w:rPr>
          <w:rFonts w:asciiTheme="majorBidi" w:hAnsiTheme="majorBidi" w:cstheme="majorBidi"/>
          <w:b/>
          <w:bCs/>
          <w:sz w:val="26"/>
          <w:szCs w:val="26"/>
          <w:rtl/>
        </w:rPr>
        <w:t>نترنت كمصدر للمعلومات</w:t>
      </w:r>
      <w:r w:rsidRPr="00CE737E">
        <w:rPr>
          <w:rFonts w:asciiTheme="majorBidi" w:hAnsiTheme="majorBidi" w:cstheme="majorBidi"/>
          <w:b/>
          <w:bCs/>
          <w:sz w:val="26"/>
          <w:szCs w:val="26"/>
        </w:rPr>
        <w:t xml:space="preserve"> :</w:t>
      </w:r>
      <w:r w:rsidRPr="00CE737E">
        <w:rPr>
          <w:rFonts w:asciiTheme="majorBidi" w:hAnsiTheme="majorBidi" w:cstheme="majorBidi" w:hint="cs"/>
          <w:b/>
          <w:bCs/>
          <w:sz w:val="26"/>
          <w:szCs w:val="26"/>
          <w:rtl/>
        </w:rPr>
        <w:t>دراسة ميدانية على طلاب جامعة طنطا"</w:t>
      </w:r>
      <w:r>
        <w:rPr>
          <w:rFonts w:asciiTheme="majorBidi" w:hAnsiTheme="majorBidi" w:cstheme="majorBidi" w:hint="cs"/>
          <w:b/>
          <w:bCs/>
          <w:sz w:val="26"/>
          <w:szCs w:val="26"/>
          <w:rtl/>
        </w:rPr>
        <w:t>(</w:t>
      </w:r>
      <w:r>
        <w:rPr>
          <w:rStyle w:val="ae"/>
          <w:rFonts w:asciiTheme="majorBidi" w:hAnsiTheme="majorBidi" w:cstheme="majorBidi"/>
          <w:b/>
          <w:bCs/>
          <w:sz w:val="26"/>
          <w:szCs w:val="26"/>
          <w:rtl/>
        </w:rPr>
        <w:footnoteReference w:id="11"/>
      </w:r>
      <w:r>
        <w:rPr>
          <w:rFonts w:asciiTheme="majorBidi" w:hAnsiTheme="majorBidi" w:cstheme="majorBidi" w:hint="cs"/>
          <w:b/>
          <w:bCs/>
          <w:sz w:val="26"/>
          <w:szCs w:val="26"/>
          <w:rtl/>
        </w:rPr>
        <w:t>)</w:t>
      </w:r>
      <w:r w:rsidRPr="00CE737E">
        <w:rPr>
          <w:rFonts w:asciiTheme="majorBidi" w:hAnsiTheme="majorBidi" w:cstheme="majorBidi" w:hint="cs"/>
          <w:b/>
          <w:bCs/>
          <w:sz w:val="26"/>
          <w:szCs w:val="26"/>
          <w:rtl/>
        </w:rPr>
        <w:t xml:space="preserve">. </w:t>
      </w:r>
    </w:p>
    <w:p w:rsidR="00F8271A" w:rsidRPr="00152933" w:rsidRDefault="00F8271A" w:rsidP="00626433">
      <w:pPr>
        <w:pStyle w:val="a3"/>
        <w:numPr>
          <w:ilvl w:val="0"/>
          <w:numId w:val="15"/>
        </w:numPr>
        <w:bidi w:val="0"/>
        <w:spacing w:before="120" w:after="120" w:line="360" w:lineRule="auto"/>
        <w:jc w:val="both"/>
        <w:rPr>
          <w:rFonts w:asciiTheme="majorBidi" w:hAnsiTheme="majorBidi" w:cstheme="majorBidi"/>
          <w:b/>
          <w:bCs/>
          <w:sz w:val="26"/>
          <w:szCs w:val="26"/>
        </w:rPr>
      </w:pPr>
      <w:proofErr w:type="gramStart"/>
      <w:r w:rsidRPr="00152933">
        <w:rPr>
          <w:rFonts w:asciiTheme="majorBidi" w:hAnsiTheme="majorBidi" w:cstheme="majorBidi"/>
          <w:b/>
          <w:bCs/>
          <w:sz w:val="26"/>
          <w:szCs w:val="26"/>
        </w:rPr>
        <w:t>Khan </w:t>
      </w:r>
      <w:r>
        <w:rPr>
          <w:rFonts w:asciiTheme="majorBidi" w:hAnsiTheme="majorBidi" w:cstheme="majorBidi"/>
          <w:b/>
          <w:bCs/>
          <w:sz w:val="26"/>
          <w:szCs w:val="26"/>
        </w:rPr>
        <w:t>,</w:t>
      </w:r>
      <w:proofErr w:type="gramEnd"/>
      <w:r w:rsidRPr="00152933">
        <w:rPr>
          <w:rFonts w:asciiTheme="majorBidi" w:hAnsiTheme="majorBidi" w:cstheme="majorBidi"/>
          <w:b/>
          <w:bCs/>
          <w:sz w:val="26"/>
          <w:szCs w:val="26"/>
        </w:rPr>
        <w:t xml:space="preserve"> Abdul Mannan</w:t>
      </w:r>
      <w:r w:rsidRPr="00152933">
        <w:rPr>
          <w:rFonts w:asciiTheme="majorBidi" w:hAnsiTheme="majorBidi" w:cstheme="majorBidi" w:hint="cs"/>
          <w:b/>
          <w:bCs/>
          <w:sz w:val="26"/>
          <w:szCs w:val="26"/>
          <w:rtl/>
        </w:rPr>
        <w:t xml:space="preserve">. </w:t>
      </w:r>
      <w:r w:rsidRPr="00152933">
        <w:rPr>
          <w:rFonts w:asciiTheme="majorBidi" w:hAnsiTheme="majorBidi" w:cstheme="majorBidi"/>
          <w:b/>
          <w:bCs/>
          <w:sz w:val="26"/>
          <w:szCs w:val="26"/>
        </w:rPr>
        <w:t xml:space="preserve">Role of social networks in library and information services in India: a case study of efficiency and </w:t>
      </w:r>
      <w:proofErr w:type="gramStart"/>
      <w:r w:rsidRPr="00152933">
        <w:rPr>
          <w:rFonts w:asciiTheme="majorBidi" w:hAnsiTheme="majorBidi" w:cstheme="majorBidi"/>
          <w:b/>
          <w:bCs/>
          <w:sz w:val="26"/>
          <w:szCs w:val="26"/>
        </w:rPr>
        <w:t>effectiveness</w:t>
      </w:r>
      <w:r>
        <w:rPr>
          <w:rFonts w:asciiTheme="majorBidi" w:hAnsiTheme="majorBidi" w:cstheme="majorBidi"/>
          <w:b/>
          <w:bCs/>
          <w:sz w:val="26"/>
          <w:szCs w:val="26"/>
        </w:rPr>
        <w:t>(</w:t>
      </w:r>
      <w:proofErr w:type="gramEnd"/>
      <w:r>
        <w:rPr>
          <w:rStyle w:val="ae"/>
          <w:rFonts w:asciiTheme="majorBidi" w:hAnsiTheme="majorBidi" w:cstheme="majorBidi"/>
          <w:b/>
          <w:bCs/>
          <w:sz w:val="26"/>
          <w:szCs w:val="26"/>
        </w:rPr>
        <w:footnoteReference w:id="12"/>
      </w:r>
      <w:r>
        <w:rPr>
          <w:rFonts w:asciiTheme="majorBidi" w:hAnsiTheme="majorBidi" w:cstheme="majorBidi"/>
          <w:b/>
          <w:bCs/>
          <w:sz w:val="26"/>
          <w:szCs w:val="26"/>
        </w:rPr>
        <w:t>)</w:t>
      </w:r>
      <w:r w:rsidRPr="00152933">
        <w:rPr>
          <w:rFonts w:asciiTheme="majorBidi" w:hAnsiTheme="majorBidi" w:cstheme="majorBidi"/>
          <w:b/>
          <w:bCs/>
          <w:sz w:val="26"/>
          <w:szCs w:val="26"/>
        </w:rPr>
        <w:t xml:space="preserve">. </w:t>
      </w:r>
    </w:p>
    <w:p w:rsidR="00F8271A" w:rsidRPr="0023669B" w:rsidRDefault="00F8271A" w:rsidP="00626433">
      <w:pPr>
        <w:pStyle w:val="a3"/>
        <w:numPr>
          <w:ilvl w:val="0"/>
          <w:numId w:val="15"/>
        </w:numPr>
        <w:bidi w:val="0"/>
        <w:spacing w:before="120" w:after="120" w:line="360" w:lineRule="auto"/>
        <w:jc w:val="both"/>
        <w:rPr>
          <w:rFonts w:asciiTheme="majorBidi" w:hAnsiTheme="majorBidi" w:cstheme="majorBidi"/>
          <w:b/>
          <w:bCs/>
          <w:sz w:val="26"/>
          <w:szCs w:val="26"/>
        </w:rPr>
      </w:pPr>
      <w:r w:rsidRPr="0023669B">
        <w:rPr>
          <w:rFonts w:asciiTheme="majorBidi" w:hAnsiTheme="majorBidi" w:cstheme="majorBidi"/>
          <w:b/>
          <w:bCs/>
          <w:sz w:val="26"/>
          <w:szCs w:val="26"/>
        </w:rPr>
        <w:t xml:space="preserve"> Dickson</w:t>
      </w:r>
      <w:r>
        <w:rPr>
          <w:rFonts w:asciiTheme="majorBidi" w:hAnsiTheme="majorBidi" w:cstheme="majorBidi"/>
          <w:b/>
          <w:bCs/>
          <w:sz w:val="26"/>
          <w:szCs w:val="26"/>
        </w:rPr>
        <w:t>,</w:t>
      </w:r>
      <w:r w:rsidRPr="0023669B">
        <w:rPr>
          <w:rFonts w:asciiTheme="majorBidi" w:hAnsiTheme="majorBidi" w:cstheme="majorBidi"/>
          <w:b/>
          <w:bCs/>
          <w:sz w:val="26"/>
          <w:szCs w:val="26"/>
        </w:rPr>
        <w:t xml:space="preserve"> Andrea</w:t>
      </w:r>
      <w:r w:rsidRPr="0023669B">
        <w:rPr>
          <w:rFonts w:asciiTheme="majorBidi" w:hAnsiTheme="majorBidi" w:cstheme="majorBidi" w:hint="cs"/>
          <w:b/>
          <w:bCs/>
          <w:sz w:val="26"/>
          <w:szCs w:val="26"/>
          <w:rtl/>
        </w:rPr>
        <w:t>.</w:t>
      </w:r>
      <w:r w:rsidRPr="0023669B">
        <w:rPr>
          <w:rFonts w:asciiTheme="majorBidi" w:hAnsiTheme="majorBidi" w:cstheme="majorBidi"/>
          <w:b/>
          <w:bCs/>
          <w:sz w:val="26"/>
          <w:szCs w:val="26"/>
        </w:rPr>
        <w:t xml:space="preserve"> Social networking in academic libraries: the possibilities and the </w:t>
      </w:r>
      <w:proofErr w:type="gramStart"/>
      <w:r w:rsidRPr="0023669B">
        <w:rPr>
          <w:rFonts w:asciiTheme="majorBidi" w:hAnsiTheme="majorBidi" w:cstheme="majorBidi"/>
          <w:b/>
          <w:bCs/>
          <w:sz w:val="26"/>
          <w:szCs w:val="26"/>
        </w:rPr>
        <w:t>concerns(</w:t>
      </w:r>
      <w:proofErr w:type="gramEnd"/>
      <w:r>
        <w:rPr>
          <w:rStyle w:val="ae"/>
          <w:rFonts w:asciiTheme="majorBidi" w:hAnsiTheme="majorBidi" w:cstheme="majorBidi"/>
          <w:b/>
          <w:bCs/>
          <w:sz w:val="26"/>
          <w:szCs w:val="26"/>
        </w:rPr>
        <w:footnoteReference w:id="13"/>
      </w:r>
      <w:r w:rsidRPr="0023669B">
        <w:rPr>
          <w:rFonts w:asciiTheme="majorBidi" w:hAnsiTheme="majorBidi" w:cstheme="majorBidi"/>
          <w:b/>
          <w:bCs/>
          <w:sz w:val="26"/>
          <w:szCs w:val="26"/>
        </w:rPr>
        <w:t>).</w:t>
      </w:r>
      <w:r w:rsidRPr="0023669B">
        <w:rPr>
          <w:rFonts w:asciiTheme="majorBidi" w:hAnsiTheme="majorBidi" w:cstheme="majorBidi" w:hint="cs"/>
          <w:b/>
          <w:bCs/>
          <w:sz w:val="26"/>
          <w:szCs w:val="26"/>
          <w:rtl/>
        </w:rPr>
        <w:t xml:space="preserve"> </w:t>
      </w:r>
    </w:p>
    <w:p w:rsidR="00F8271A" w:rsidRPr="0023669B" w:rsidRDefault="00F8271A" w:rsidP="00626433">
      <w:pPr>
        <w:pStyle w:val="a3"/>
        <w:numPr>
          <w:ilvl w:val="0"/>
          <w:numId w:val="15"/>
        </w:numPr>
        <w:bidi w:val="0"/>
        <w:spacing w:before="120" w:after="120" w:line="360" w:lineRule="auto"/>
        <w:jc w:val="both"/>
        <w:rPr>
          <w:rFonts w:asciiTheme="majorBidi" w:hAnsiTheme="majorBidi" w:cstheme="majorBidi"/>
          <w:b/>
          <w:bCs/>
          <w:sz w:val="26"/>
          <w:szCs w:val="26"/>
        </w:rPr>
      </w:pPr>
      <w:hyperlink r:id="rId7" w:history="1">
        <w:r w:rsidRPr="0023669B">
          <w:rPr>
            <w:rFonts w:asciiTheme="majorBidi" w:hAnsiTheme="majorBidi" w:cstheme="majorBidi"/>
            <w:b/>
            <w:bCs/>
            <w:sz w:val="26"/>
            <w:szCs w:val="26"/>
          </w:rPr>
          <w:t>Faten Hamad</w:t>
        </w:r>
      </w:hyperlink>
      <w:r w:rsidRPr="0023669B">
        <w:rPr>
          <w:rFonts w:asciiTheme="majorBidi" w:hAnsiTheme="majorBidi" w:cstheme="majorBidi"/>
          <w:b/>
          <w:bCs/>
          <w:sz w:val="26"/>
          <w:szCs w:val="26"/>
        </w:rPr>
        <w:t xml:space="preserve"> The role of social networks in enhancing the library profession and promoting academic library services: A comparative study of the University of Jordan and Al-Balqaa’ Applied University</w:t>
      </w:r>
    </w:p>
    <w:p w:rsidR="00F8271A" w:rsidRPr="00BD6013" w:rsidRDefault="00F8271A" w:rsidP="00626433">
      <w:pPr>
        <w:pStyle w:val="a3"/>
        <w:numPr>
          <w:ilvl w:val="0"/>
          <w:numId w:val="15"/>
        </w:numPr>
        <w:bidi w:val="0"/>
        <w:spacing w:before="120" w:after="120" w:line="360" w:lineRule="auto"/>
        <w:jc w:val="both"/>
        <w:rPr>
          <w:rFonts w:asciiTheme="majorBidi" w:hAnsiTheme="majorBidi" w:cstheme="majorBidi"/>
          <w:b/>
          <w:bCs/>
          <w:sz w:val="26"/>
          <w:szCs w:val="26"/>
        </w:rPr>
      </w:pPr>
      <w:r w:rsidRPr="00BD6013">
        <w:rPr>
          <w:rFonts w:asciiTheme="majorBidi" w:hAnsiTheme="majorBidi" w:cstheme="majorBidi"/>
          <w:b/>
          <w:bCs/>
          <w:sz w:val="26"/>
          <w:szCs w:val="26"/>
        </w:rPr>
        <w:t>Mazzocchi</w:t>
      </w:r>
      <w:r>
        <w:rPr>
          <w:rFonts w:asciiTheme="majorBidi" w:hAnsiTheme="majorBidi" w:cstheme="majorBidi"/>
          <w:b/>
          <w:bCs/>
          <w:sz w:val="26"/>
          <w:szCs w:val="26"/>
        </w:rPr>
        <w:t>,</w:t>
      </w:r>
      <w:r w:rsidRPr="00BD6013">
        <w:rPr>
          <w:rFonts w:asciiTheme="majorBidi" w:hAnsiTheme="majorBidi" w:cstheme="majorBidi"/>
          <w:b/>
          <w:bCs/>
          <w:sz w:val="26"/>
          <w:szCs w:val="26"/>
        </w:rPr>
        <w:t xml:space="preserve"> Juliana. Blogs and Social Networks in Libraries: Complementary or Antagonistic Tools</w:t>
      </w:r>
      <w:proofErr w:type="gramStart"/>
      <w:r w:rsidRPr="00BD6013">
        <w:rPr>
          <w:rFonts w:asciiTheme="majorBidi" w:hAnsiTheme="majorBidi" w:cstheme="majorBidi"/>
          <w:b/>
          <w:bCs/>
          <w:sz w:val="26"/>
          <w:szCs w:val="26"/>
        </w:rPr>
        <w:t>?(</w:t>
      </w:r>
      <w:proofErr w:type="gramEnd"/>
      <w:r>
        <w:rPr>
          <w:rStyle w:val="ae"/>
          <w:rFonts w:asciiTheme="majorBidi" w:hAnsiTheme="majorBidi" w:cstheme="majorBidi"/>
          <w:b/>
          <w:bCs/>
          <w:sz w:val="26"/>
          <w:szCs w:val="26"/>
        </w:rPr>
        <w:footnoteReference w:id="14"/>
      </w:r>
      <w:r w:rsidRPr="00BD6013">
        <w:rPr>
          <w:rFonts w:asciiTheme="majorBidi" w:hAnsiTheme="majorBidi" w:cstheme="majorBidi"/>
          <w:b/>
          <w:bCs/>
          <w:sz w:val="26"/>
          <w:szCs w:val="26"/>
        </w:rPr>
        <w:t xml:space="preserve">). </w:t>
      </w:r>
    </w:p>
    <w:p w:rsidR="00F8271A" w:rsidRPr="0023669B" w:rsidRDefault="00F8271A" w:rsidP="00626433">
      <w:pPr>
        <w:pStyle w:val="a3"/>
        <w:numPr>
          <w:ilvl w:val="0"/>
          <w:numId w:val="15"/>
        </w:numPr>
        <w:bidi w:val="0"/>
        <w:spacing w:before="120" w:after="120" w:line="360" w:lineRule="auto"/>
        <w:jc w:val="both"/>
        <w:rPr>
          <w:rFonts w:asciiTheme="majorBidi" w:hAnsiTheme="majorBidi" w:cstheme="majorBidi"/>
          <w:b/>
          <w:bCs/>
          <w:sz w:val="26"/>
          <w:szCs w:val="26"/>
        </w:rPr>
      </w:pPr>
      <w:r w:rsidRPr="00BD6013">
        <w:rPr>
          <w:rFonts w:asciiTheme="majorBidi" w:hAnsiTheme="majorBidi" w:cstheme="majorBidi"/>
          <w:b/>
          <w:bCs/>
          <w:sz w:val="26"/>
          <w:szCs w:val="26"/>
        </w:rPr>
        <w:t>Samuel</w:t>
      </w:r>
      <w:r>
        <w:rPr>
          <w:rFonts w:asciiTheme="majorBidi" w:hAnsiTheme="majorBidi" w:cstheme="majorBidi"/>
          <w:b/>
          <w:bCs/>
          <w:sz w:val="26"/>
          <w:szCs w:val="26"/>
        </w:rPr>
        <w:t>,</w:t>
      </w:r>
      <w:r w:rsidRPr="00BD6013">
        <w:rPr>
          <w:rFonts w:asciiTheme="majorBidi" w:hAnsiTheme="majorBidi" w:cstheme="majorBidi"/>
          <w:b/>
          <w:bCs/>
          <w:sz w:val="26"/>
          <w:szCs w:val="26"/>
        </w:rPr>
        <w:t xml:space="preserve"> Kai-Wah Chu. Social Networking Tools for Academic </w:t>
      </w:r>
      <w:proofErr w:type="gramStart"/>
      <w:r w:rsidRPr="00BD6013">
        <w:rPr>
          <w:rFonts w:asciiTheme="majorBidi" w:hAnsiTheme="majorBidi" w:cstheme="majorBidi"/>
          <w:b/>
          <w:bCs/>
          <w:sz w:val="26"/>
          <w:szCs w:val="26"/>
        </w:rPr>
        <w:t>Libraries</w:t>
      </w:r>
      <w:r>
        <w:rPr>
          <w:rFonts w:asciiTheme="majorBidi" w:hAnsiTheme="majorBidi" w:cstheme="majorBidi"/>
          <w:b/>
          <w:bCs/>
          <w:sz w:val="26"/>
          <w:szCs w:val="26"/>
        </w:rPr>
        <w:t>(</w:t>
      </w:r>
      <w:proofErr w:type="gramEnd"/>
      <w:r w:rsidRPr="00BD6013">
        <w:rPr>
          <w:rStyle w:val="ae"/>
          <w:rFonts w:asciiTheme="majorBidi" w:hAnsiTheme="majorBidi" w:cstheme="majorBidi"/>
          <w:b/>
          <w:bCs/>
          <w:sz w:val="26"/>
          <w:szCs w:val="26"/>
        </w:rPr>
        <w:footnoteReference w:id="15"/>
      </w:r>
      <w:r w:rsidRPr="00BD6013">
        <w:rPr>
          <w:rFonts w:asciiTheme="majorBidi" w:hAnsiTheme="majorBidi" w:cstheme="majorBidi"/>
          <w:b/>
          <w:bCs/>
          <w:sz w:val="26"/>
          <w:szCs w:val="26"/>
        </w:rPr>
        <w:t>).</w:t>
      </w:r>
    </w:p>
    <w:p w:rsidR="00F8271A" w:rsidRPr="009844A1" w:rsidRDefault="00F8271A" w:rsidP="00F8271A">
      <w:pPr>
        <w:spacing w:before="120" w:after="120" w:line="360" w:lineRule="auto"/>
        <w:jc w:val="lowKashida"/>
        <w:rPr>
          <w:rFonts w:asciiTheme="majorBidi" w:hAnsiTheme="majorBidi" w:cs="Monotype Koufi"/>
          <w:b/>
          <w:bCs/>
          <w:sz w:val="24"/>
          <w:szCs w:val="24"/>
        </w:rPr>
      </w:pPr>
      <w:r>
        <w:rPr>
          <w:rFonts w:asciiTheme="majorBidi" w:hAnsiTheme="majorBidi" w:cs="Monotype Koufi" w:hint="cs"/>
          <w:b/>
          <w:bCs/>
          <w:sz w:val="24"/>
          <w:szCs w:val="24"/>
          <w:rtl/>
        </w:rPr>
        <w:t>2/7/2.</w:t>
      </w:r>
      <w:r w:rsidRPr="009844A1">
        <w:rPr>
          <w:rFonts w:asciiTheme="majorBidi" w:hAnsiTheme="majorBidi" w:cs="Monotype Koufi" w:hint="cs"/>
          <w:b/>
          <w:bCs/>
          <w:sz w:val="24"/>
          <w:szCs w:val="24"/>
          <w:rtl/>
        </w:rPr>
        <w:t xml:space="preserve"> دراسات متصلة بشبكات الكتب الاجتماعية ويمثل هذه الفئة بعض الدراسات ا</w:t>
      </w:r>
      <w:proofErr w:type="gramStart"/>
      <w:r w:rsidRPr="009844A1">
        <w:rPr>
          <w:rFonts w:asciiTheme="majorBidi" w:hAnsiTheme="majorBidi" w:cs="Monotype Koufi" w:hint="cs"/>
          <w:b/>
          <w:bCs/>
          <w:sz w:val="24"/>
          <w:szCs w:val="24"/>
          <w:rtl/>
        </w:rPr>
        <w:t>لقليل</w:t>
      </w:r>
      <w:proofErr w:type="gramEnd"/>
      <w:r w:rsidRPr="009844A1">
        <w:rPr>
          <w:rFonts w:asciiTheme="majorBidi" w:hAnsiTheme="majorBidi" w:cs="Monotype Koufi" w:hint="cs"/>
          <w:b/>
          <w:bCs/>
          <w:sz w:val="24"/>
          <w:szCs w:val="24"/>
          <w:rtl/>
        </w:rPr>
        <w:t>ة مثل :</w:t>
      </w:r>
    </w:p>
    <w:p w:rsidR="00F8271A" w:rsidRPr="009844A1" w:rsidRDefault="00F8271A" w:rsidP="00626433">
      <w:pPr>
        <w:pStyle w:val="a3"/>
        <w:numPr>
          <w:ilvl w:val="0"/>
          <w:numId w:val="16"/>
        </w:numPr>
        <w:spacing w:before="120" w:after="120" w:line="360" w:lineRule="auto"/>
        <w:ind w:left="357" w:hanging="357"/>
        <w:contextualSpacing w:val="0"/>
        <w:jc w:val="lowKashida"/>
        <w:rPr>
          <w:rFonts w:asciiTheme="majorBidi" w:hAnsiTheme="majorBidi" w:cstheme="majorBidi"/>
          <w:b/>
          <w:bCs/>
          <w:sz w:val="26"/>
          <w:szCs w:val="26"/>
          <w:lang w:bidi="ar-EG"/>
        </w:rPr>
      </w:pPr>
      <w:proofErr w:type="gramStart"/>
      <w:r w:rsidRPr="009844A1">
        <w:rPr>
          <w:rFonts w:asciiTheme="majorBidi" w:hAnsiTheme="majorBidi" w:cstheme="majorBidi"/>
          <w:b/>
          <w:bCs/>
          <w:sz w:val="26"/>
          <w:szCs w:val="26"/>
          <w:rtl/>
          <w:lang w:bidi="ar-EG"/>
        </w:rPr>
        <w:t>النجار ،</w:t>
      </w:r>
      <w:proofErr w:type="gramEnd"/>
      <w:r w:rsidRPr="009844A1">
        <w:rPr>
          <w:rFonts w:asciiTheme="majorBidi" w:hAnsiTheme="majorBidi" w:cstheme="majorBidi"/>
          <w:b/>
          <w:bCs/>
          <w:sz w:val="26"/>
          <w:szCs w:val="26"/>
          <w:rtl/>
          <w:lang w:bidi="ar-EG"/>
        </w:rPr>
        <w:t xml:space="preserve"> هاجر طلعت. "استخدامات مواقع الكتب وال</w:t>
      </w:r>
      <w:r>
        <w:rPr>
          <w:rFonts w:asciiTheme="majorBidi" w:hAnsiTheme="majorBidi" w:cstheme="majorBidi"/>
          <w:b/>
          <w:bCs/>
          <w:sz w:val="26"/>
          <w:szCs w:val="26"/>
          <w:rtl/>
          <w:lang w:bidi="ar-EG"/>
        </w:rPr>
        <w:t>قراءة على الشبكات الاجتماعية ا</w:t>
      </w:r>
      <w:r>
        <w:rPr>
          <w:rFonts w:asciiTheme="majorBidi" w:hAnsiTheme="majorBidi" w:cstheme="majorBidi" w:hint="cs"/>
          <w:b/>
          <w:bCs/>
          <w:sz w:val="26"/>
          <w:szCs w:val="26"/>
          <w:rtl/>
          <w:lang w:bidi="ar-EG"/>
        </w:rPr>
        <w:t>لإ</w:t>
      </w:r>
      <w:r w:rsidRPr="009844A1">
        <w:rPr>
          <w:rFonts w:asciiTheme="majorBidi" w:hAnsiTheme="majorBidi" w:cstheme="majorBidi"/>
          <w:b/>
          <w:bCs/>
          <w:sz w:val="26"/>
          <w:szCs w:val="26"/>
          <w:rtl/>
          <w:lang w:bidi="ar-EG"/>
        </w:rPr>
        <w:t>لكترونية والاشباعات المتحققة منها : دراسة ميدانية"</w:t>
      </w:r>
      <w:r>
        <w:rPr>
          <w:rFonts w:asciiTheme="majorBidi" w:hAnsiTheme="majorBidi" w:cstheme="majorBidi" w:hint="cs"/>
          <w:b/>
          <w:bCs/>
          <w:sz w:val="26"/>
          <w:szCs w:val="26"/>
          <w:rtl/>
          <w:lang w:bidi="ar-EG"/>
        </w:rPr>
        <w:t>(</w:t>
      </w:r>
      <w:r>
        <w:rPr>
          <w:rStyle w:val="ae"/>
          <w:rFonts w:asciiTheme="majorBidi" w:hAnsiTheme="majorBidi" w:cstheme="majorBidi"/>
          <w:b/>
          <w:bCs/>
          <w:sz w:val="26"/>
          <w:szCs w:val="26"/>
          <w:rtl/>
          <w:lang w:bidi="ar-EG"/>
        </w:rPr>
        <w:footnoteReference w:id="16"/>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w:t>
      </w:r>
      <w:r>
        <w:rPr>
          <w:rFonts w:asciiTheme="majorBidi" w:hAnsiTheme="majorBidi" w:cstheme="majorBidi"/>
          <w:b/>
          <w:bCs/>
          <w:sz w:val="26"/>
          <w:szCs w:val="26"/>
          <w:rtl/>
          <w:lang w:bidi="ar-EG"/>
        </w:rPr>
        <w:t xml:space="preserve"> تنتمى هذه الدراسة </w:t>
      </w:r>
      <w:r>
        <w:rPr>
          <w:rFonts w:asciiTheme="majorBidi" w:hAnsiTheme="majorBidi" w:cstheme="majorBidi" w:hint="cs"/>
          <w:b/>
          <w:bCs/>
          <w:sz w:val="26"/>
          <w:szCs w:val="26"/>
          <w:rtl/>
          <w:lang w:bidi="ar-EG"/>
        </w:rPr>
        <w:t>إ</w:t>
      </w:r>
      <w:r w:rsidRPr="009844A1">
        <w:rPr>
          <w:rFonts w:asciiTheme="majorBidi" w:hAnsiTheme="majorBidi" w:cstheme="majorBidi"/>
          <w:b/>
          <w:bCs/>
          <w:sz w:val="26"/>
          <w:szCs w:val="26"/>
          <w:rtl/>
          <w:lang w:bidi="ar-EG"/>
        </w:rPr>
        <w:t>لى نوعية ال</w:t>
      </w:r>
      <w:r>
        <w:rPr>
          <w:rFonts w:asciiTheme="majorBidi" w:hAnsiTheme="majorBidi" w:cstheme="majorBidi"/>
          <w:b/>
          <w:bCs/>
          <w:sz w:val="26"/>
          <w:szCs w:val="26"/>
          <w:rtl/>
          <w:lang w:bidi="ar-EG"/>
        </w:rPr>
        <w:t>دراسات الوصفيه ، حيث تهدف فى ا</w:t>
      </w:r>
      <w:r>
        <w:rPr>
          <w:rFonts w:asciiTheme="majorBidi" w:hAnsiTheme="majorBidi" w:cstheme="majorBidi" w:hint="cs"/>
          <w:b/>
          <w:bCs/>
          <w:sz w:val="26"/>
          <w:szCs w:val="26"/>
          <w:rtl/>
          <w:lang w:bidi="ar-EG"/>
        </w:rPr>
        <w:t>لأ</w:t>
      </w:r>
      <w:r w:rsidRPr="009844A1">
        <w:rPr>
          <w:rFonts w:asciiTheme="majorBidi" w:hAnsiTheme="majorBidi" w:cstheme="majorBidi"/>
          <w:b/>
          <w:bCs/>
          <w:sz w:val="26"/>
          <w:szCs w:val="26"/>
          <w:rtl/>
          <w:lang w:bidi="ar-EG"/>
        </w:rPr>
        <w:t xml:space="preserve">ساس </w:t>
      </w:r>
      <w:r>
        <w:rPr>
          <w:rFonts w:asciiTheme="majorBidi" w:hAnsiTheme="majorBidi" w:cstheme="majorBidi" w:hint="cs"/>
          <w:b/>
          <w:bCs/>
          <w:sz w:val="26"/>
          <w:szCs w:val="26"/>
          <w:rtl/>
          <w:lang w:bidi="ar-EG"/>
        </w:rPr>
        <w:t>إلى</w:t>
      </w:r>
      <w:r w:rsidRPr="009844A1">
        <w:rPr>
          <w:rFonts w:asciiTheme="majorBidi" w:hAnsiTheme="majorBidi" w:cstheme="majorBidi"/>
          <w:b/>
          <w:bCs/>
          <w:sz w:val="26"/>
          <w:szCs w:val="26"/>
          <w:rtl/>
          <w:lang w:bidi="ar-EG"/>
        </w:rPr>
        <w:t xml:space="preserve"> الكشف عن ما هى استخدامات الجمهور العربى لشبكات الكتب والقراءة ممثلة فى موقعى جودريدز وأبجد ، قامت الباحثة بإجراء الدراسة الميدانية على عينه عمدية من مستخدمى شبكتى ابجد وجودريدرز </w:t>
      </w:r>
      <w:r>
        <w:rPr>
          <w:rFonts w:asciiTheme="majorBidi" w:hAnsiTheme="majorBidi" w:cstheme="majorBidi"/>
          <w:b/>
          <w:bCs/>
          <w:sz w:val="26"/>
          <w:szCs w:val="26"/>
          <w:rtl/>
          <w:lang w:bidi="ar-EG"/>
        </w:rPr>
        <w:t xml:space="preserve">وبلغت قوامها 400 مفردة ، وكانت </w:t>
      </w:r>
      <w:r>
        <w:rPr>
          <w:rFonts w:asciiTheme="majorBidi" w:hAnsiTheme="majorBidi" w:cstheme="majorBidi" w:hint="cs"/>
          <w:b/>
          <w:bCs/>
          <w:sz w:val="26"/>
          <w:szCs w:val="26"/>
          <w:rtl/>
          <w:lang w:bidi="ar-EG"/>
        </w:rPr>
        <w:t>أ</w:t>
      </w:r>
      <w:r>
        <w:rPr>
          <w:rFonts w:asciiTheme="majorBidi" w:hAnsiTheme="majorBidi" w:cstheme="majorBidi"/>
          <w:b/>
          <w:bCs/>
          <w:sz w:val="26"/>
          <w:szCs w:val="26"/>
          <w:rtl/>
          <w:lang w:bidi="ar-EG"/>
        </w:rPr>
        <w:t xml:space="preserve">هم النتائج ما يلى : </w:t>
      </w:r>
      <w:r>
        <w:rPr>
          <w:rFonts w:asciiTheme="majorBidi" w:hAnsiTheme="majorBidi" w:cstheme="majorBidi" w:hint="cs"/>
          <w:b/>
          <w:bCs/>
          <w:sz w:val="26"/>
          <w:szCs w:val="26"/>
          <w:rtl/>
          <w:lang w:bidi="ar-EG"/>
        </w:rPr>
        <w:t>أ</w:t>
      </w:r>
      <w:r>
        <w:rPr>
          <w:rFonts w:asciiTheme="majorBidi" w:hAnsiTheme="majorBidi" w:cstheme="majorBidi"/>
          <w:b/>
          <w:bCs/>
          <w:sz w:val="26"/>
          <w:szCs w:val="26"/>
          <w:rtl/>
          <w:lang w:bidi="ar-EG"/>
        </w:rPr>
        <w:t xml:space="preserve">ن </w:t>
      </w:r>
      <w:r>
        <w:rPr>
          <w:rFonts w:asciiTheme="majorBidi" w:hAnsiTheme="majorBidi" w:cstheme="majorBidi" w:hint="cs"/>
          <w:b/>
          <w:bCs/>
          <w:sz w:val="26"/>
          <w:szCs w:val="26"/>
          <w:rtl/>
          <w:lang w:bidi="ar-EG"/>
        </w:rPr>
        <w:t>أ</w:t>
      </w:r>
      <w:r w:rsidRPr="009844A1">
        <w:rPr>
          <w:rFonts w:asciiTheme="majorBidi" w:hAnsiTheme="majorBidi" w:cstheme="majorBidi"/>
          <w:b/>
          <w:bCs/>
          <w:sz w:val="26"/>
          <w:szCs w:val="26"/>
          <w:rtl/>
          <w:lang w:bidi="ar-EG"/>
        </w:rPr>
        <w:t>هداف الاستخدام بصورة دائمة هى الحصول على معل</w:t>
      </w:r>
      <w:r>
        <w:rPr>
          <w:rFonts w:asciiTheme="majorBidi" w:hAnsiTheme="majorBidi" w:cstheme="majorBidi"/>
          <w:b/>
          <w:bCs/>
          <w:sz w:val="26"/>
          <w:szCs w:val="26"/>
          <w:rtl/>
          <w:lang w:bidi="ar-EG"/>
        </w:rPr>
        <w:t>ومات عن الكتب فى كلا الموقعين و</w:t>
      </w:r>
      <w:r>
        <w:rPr>
          <w:rFonts w:asciiTheme="majorBidi" w:hAnsiTheme="majorBidi" w:cstheme="majorBidi" w:hint="cs"/>
          <w:b/>
          <w:bCs/>
          <w:sz w:val="26"/>
          <w:szCs w:val="26"/>
          <w:rtl/>
          <w:lang w:bidi="ar-EG"/>
        </w:rPr>
        <w:t>أ</w:t>
      </w:r>
      <w:r>
        <w:rPr>
          <w:rFonts w:asciiTheme="majorBidi" w:hAnsiTheme="majorBidi" w:cstheme="majorBidi"/>
          <w:b/>
          <w:bCs/>
          <w:sz w:val="26"/>
          <w:szCs w:val="26"/>
          <w:rtl/>
          <w:lang w:bidi="ar-EG"/>
        </w:rPr>
        <w:t>هم ا</w:t>
      </w:r>
      <w:r>
        <w:rPr>
          <w:rFonts w:asciiTheme="majorBidi" w:hAnsiTheme="majorBidi" w:cstheme="majorBidi" w:hint="cs"/>
          <w:b/>
          <w:bCs/>
          <w:sz w:val="26"/>
          <w:szCs w:val="26"/>
          <w:rtl/>
          <w:lang w:bidi="ar-EG"/>
        </w:rPr>
        <w:t>لأ</w:t>
      </w:r>
      <w:r w:rsidRPr="009844A1">
        <w:rPr>
          <w:rFonts w:asciiTheme="majorBidi" w:hAnsiTheme="majorBidi" w:cstheme="majorBidi"/>
          <w:b/>
          <w:bCs/>
          <w:sz w:val="26"/>
          <w:szCs w:val="26"/>
          <w:rtl/>
          <w:lang w:bidi="ar-EG"/>
        </w:rPr>
        <w:t>نشطة التى يما</w:t>
      </w:r>
      <w:r>
        <w:rPr>
          <w:rFonts w:asciiTheme="majorBidi" w:hAnsiTheme="majorBidi" w:cstheme="majorBidi"/>
          <w:b/>
          <w:bCs/>
          <w:sz w:val="26"/>
          <w:szCs w:val="26"/>
          <w:rtl/>
          <w:lang w:bidi="ar-EG"/>
        </w:rPr>
        <w:t xml:space="preserve">رسها المستخدمون على المواقع هى </w:t>
      </w:r>
      <w:r>
        <w:rPr>
          <w:rFonts w:asciiTheme="majorBidi" w:hAnsiTheme="majorBidi" w:cstheme="majorBidi" w:hint="cs"/>
          <w:b/>
          <w:bCs/>
          <w:sz w:val="26"/>
          <w:szCs w:val="26"/>
          <w:rtl/>
          <w:lang w:bidi="ar-EG"/>
        </w:rPr>
        <w:t>إ</w:t>
      </w:r>
      <w:r w:rsidRPr="009844A1">
        <w:rPr>
          <w:rFonts w:asciiTheme="majorBidi" w:hAnsiTheme="majorBidi" w:cstheme="majorBidi"/>
          <w:b/>
          <w:bCs/>
          <w:sz w:val="26"/>
          <w:szCs w:val="26"/>
          <w:rtl/>
          <w:lang w:bidi="ar-EG"/>
        </w:rPr>
        <w:t>ضافة الكتب التى يفضل المستخدمون قراءتها.</w:t>
      </w:r>
    </w:p>
    <w:p w:rsidR="00F8271A" w:rsidRPr="009844A1" w:rsidRDefault="00F8271A" w:rsidP="00626433">
      <w:pPr>
        <w:pStyle w:val="a3"/>
        <w:numPr>
          <w:ilvl w:val="0"/>
          <w:numId w:val="16"/>
        </w:numPr>
        <w:spacing w:before="120" w:after="120" w:line="360" w:lineRule="auto"/>
        <w:ind w:left="357" w:hanging="357"/>
        <w:contextualSpacing w:val="0"/>
        <w:jc w:val="lowKashida"/>
        <w:rPr>
          <w:rFonts w:asciiTheme="majorBidi" w:hAnsiTheme="majorBidi" w:cstheme="majorBidi"/>
          <w:b/>
          <w:bCs/>
          <w:sz w:val="26"/>
          <w:szCs w:val="26"/>
          <w:lang w:bidi="ar-EG"/>
        </w:rPr>
      </w:pPr>
      <w:r w:rsidRPr="009844A1">
        <w:rPr>
          <w:rFonts w:asciiTheme="majorBidi" w:hAnsiTheme="majorBidi" w:cstheme="majorBidi"/>
          <w:b/>
          <w:bCs/>
          <w:sz w:val="26"/>
          <w:szCs w:val="26"/>
          <w:rtl/>
          <w:lang w:bidi="ar-EG"/>
        </w:rPr>
        <w:t xml:space="preserve">عمر ، ايمان فوزى. شبكات الكتب الاجتماعية على الويب ودورها فى دعم القراء والمؤلفين : دراسة ميدانية لاستخدام شبكة </w:t>
      </w:r>
      <w:r w:rsidRPr="009844A1">
        <w:rPr>
          <w:rFonts w:asciiTheme="majorBidi" w:hAnsiTheme="majorBidi" w:cstheme="majorBidi"/>
          <w:b/>
          <w:bCs/>
          <w:sz w:val="26"/>
          <w:szCs w:val="26"/>
          <w:lang w:bidi="ar-EG"/>
        </w:rPr>
        <w:t>Goodreads</w:t>
      </w:r>
      <w:r w:rsidRPr="009844A1">
        <w:rPr>
          <w:rFonts w:asciiTheme="majorBidi" w:hAnsiTheme="majorBidi" w:cstheme="majorBidi"/>
          <w:b/>
          <w:bCs/>
          <w:sz w:val="26"/>
          <w:szCs w:val="26"/>
          <w:rtl/>
          <w:lang w:bidi="ar-EG"/>
        </w:rPr>
        <w:t xml:space="preserve"> نموذجا</w:t>
      </w:r>
      <w:r>
        <w:rPr>
          <w:rFonts w:asciiTheme="majorBidi" w:hAnsiTheme="majorBidi" w:cstheme="majorBidi" w:hint="cs"/>
          <w:b/>
          <w:bCs/>
          <w:sz w:val="26"/>
          <w:szCs w:val="26"/>
          <w:rtl/>
          <w:lang w:bidi="ar-EG"/>
        </w:rPr>
        <w:t>ً(</w:t>
      </w:r>
      <w:r>
        <w:rPr>
          <w:rStyle w:val="ae"/>
          <w:rFonts w:asciiTheme="majorBidi" w:hAnsiTheme="majorBidi" w:cstheme="majorBidi"/>
          <w:b/>
          <w:bCs/>
          <w:sz w:val="26"/>
          <w:szCs w:val="26"/>
          <w:rtl/>
          <w:lang w:bidi="ar-EG"/>
        </w:rPr>
        <w:footnoteReference w:id="17"/>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 xml:space="preserve">.وتناولت الدراسة </w:t>
      </w:r>
      <w:r>
        <w:rPr>
          <w:rFonts w:asciiTheme="majorBidi" w:hAnsiTheme="majorBidi" w:cstheme="majorBidi" w:hint="cs"/>
          <w:b/>
          <w:bCs/>
          <w:sz w:val="26"/>
          <w:szCs w:val="26"/>
          <w:rtl/>
          <w:lang w:bidi="ar-EG"/>
        </w:rPr>
        <w:t xml:space="preserve">استخدام </w:t>
      </w:r>
      <w:r w:rsidRPr="009844A1">
        <w:rPr>
          <w:rFonts w:asciiTheme="majorBidi" w:hAnsiTheme="majorBidi" w:cstheme="majorBidi"/>
          <w:b/>
          <w:bCs/>
          <w:sz w:val="26"/>
          <w:szCs w:val="26"/>
          <w:rtl/>
          <w:lang w:bidi="ar-EG"/>
        </w:rPr>
        <w:t xml:space="preserve">كل من القراء والمؤلفين فى مصر لخدمات </w:t>
      </w:r>
      <w:r w:rsidRPr="009844A1">
        <w:rPr>
          <w:rFonts w:asciiTheme="majorBidi" w:hAnsiTheme="majorBidi" w:cstheme="majorBidi" w:hint="cs"/>
          <w:b/>
          <w:bCs/>
          <w:sz w:val="26"/>
          <w:szCs w:val="26"/>
          <w:rtl/>
          <w:lang w:bidi="ar-EG"/>
        </w:rPr>
        <w:t>وإمكانات</w:t>
      </w:r>
      <w:r w:rsidRPr="009844A1">
        <w:rPr>
          <w:rFonts w:asciiTheme="majorBidi" w:hAnsiTheme="majorBidi" w:cstheme="majorBidi"/>
          <w:b/>
          <w:bCs/>
          <w:sz w:val="26"/>
          <w:szCs w:val="26"/>
          <w:rtl/>
          <w:lang w:bidi="ar-EG"/>
        </w:rPr>
        <w:t xml:space="preserve"> شبكة الكتب الاجتماعية </w:t>
      </w:r>
      <w:r w:rsidRPr="009844A1">
        <w:rPr>
          <w:rFonts w:asciiTheme="majorBidi" w:hAnsiTheme="majorBidi" w:cstheme="majorBidi"/>
          <w:b/>
          <w:bCs/>
          <w:sz w:val="26"/>
          <w:szCs w:val="26"/>
          <w:lang w:bidi="ar-EG"/>
        </w:rPr>
        <w:t>Goodreads</w:t>
      </w:r>
      <w:r w:rsidRPr="009844A1">
        <w:rPr>
          <w:rFonts w:asciiTheme="majorBidi" w:hAnsiTheme="majorBidi" w:cstheme="majorBidi"/>
          <w:b/>
          <w:bCs/>
          <w:sz w:val="26"/>
          <w:szCs w:val="26"/>
          <w:rtl/>
          <w:lang w:bidi="ar-EG"/>
        </w:rPr>
        <w:t xml:space="preserve"> وكذا الافادة والمزايا التى عادت على مجتمع الدراسة من المهتمين بالقراءة والمؤلفين نتيجة هذه الخدمات والإمكانات.</w:t>
      </w:r>
    </w:p>
    <w:p w:rsidR="00F8271A" w:rsidRPr="009844A1" w:rsidRDefault="00F8271A" w:rsidP="00626433">
      <w:pPr>
        <w:pStyle w:val="a3"/>
        <w:numPr>
          <w:ilvl w:val="0"/>
          <w:numId w:val="16"/>
        </w:numPr>
        <w:spacing w:before="120" w:after="120" w:line="360" w:lineRule="auto"/>
        <w:ind w:left="357" w:hanging="357"/>
        <w:contextualSpacing w:val="0"/>
        <w:jc w:val="lowKashida"/>
        <w:rPr>
          <w:rFonts w:asciiTheme="majorBidi" w:hAnsiTheme="majorBidi" w:cstheme="majorBidi"/>
          <w:b/>
          <w:bCs/>
          <w:sz w:val="26"/>
          <w:szCs w:val="26"/>
          <w:lang w:bidi="ar-EG"/>
        </w:rPr>
      </w:pPr>
      <w:r w:rsidRPr="009844A1">
        <w:rPr>
          <w:rFonts w:asciiTheme="majorBidi" w:hAnsiTheme="majorBidi" w:cstheme="majorBidi"/>
          <w:b/>
          <w:bCs/>
          <w:sz w:val="26"/>
          <w:szCs w:val="26"/>
          <w:rtl/>
          <w:lang w:bidi="ar-EG"/>
        </w:rPr>
        <w:t xml:space="preserve">دراسة </w:t>
      </w:r>
      <w:proofErr w:type="gramStart"/>
      <w:r w:rsidRPr="009844A1">
        <w:rPr>
          <w:rFonts w:asciiTheme="majorBidi" w:hAnsiTheme="majorBidi" w:cstheme="majorBidi"/>
          <w:b/>
          <w:bCs/>
          <w:sz w:val="26"/>
          <w:szCs w:val="26"/>
          <w:rtl/>
          <w:lang w:bidi="ar-EG"/>
        </w:rPr>
        <w:t xml:space="preserve">[  </w:t>
      </w:r>
      <w:r w:rsidRPr="009844A1">
        <w:rPr>
          <w:rFonts w:asciiTheme="majorBidi" w:hAnsiTheme="majorBidi" w:cstheme="majorBidi"/>
          <w:b/>
          <w:bCs/>
          <w:sz w:val="26"/>
          <w:szCs w:val="26"/>
          <w:lang w:bidi="ar-EG"/>
        </w:rPr>
        <w:t>Nanacy</w:t>
      </w:r>
      <w:proofErr w:type="gramEnd"/>
      <w:r w:rsidRPr="009844A1">
        <w:rPr>
          <w:rFonts w:asciiTheme="majorBidi" w:hAnsiTheme="majorBidi" w:cstheme="majorBidi"/>
          <w:b/>
          <w:bCs/>
          <w:sz w:val="26"/>
          <w:szCs w:val="26"/>
          <w:lang w:bidi="ar-EG"/>
        </w:rPr>
        <w:t xml:space="preserve"> M.Foasberg</w:t>
      </w:r>
      <w:r w:rsidRPr="009844A1">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بعنوان</w:t>
      </w:r>
      <w:r w:rsidRPr="0056586D">
        <w:rPr>
          <w:lang w:bidi="ar-EG"/>
        </w:rPr>
        <w:t xml:space="preserve"> </w:t>
      </w:r>
      <w:r w:rsidRPr="0056586D">
        <w:rPr>
          <w:rFonts w:asciiTheme="majorBidi" w:hAnsiTheme="majorBidi" w:cstheme="majorBidi"/>
          <w:b/>
          <w:bCs/>
          <w:sz w:val="26"/>
          <w:szCs w:val="26"/>
          <w:lang w:bidi="ar-EG"/>
        </w:rPr>
        <w:t>Reading Communities : from book Clubs to Book Blogs</w:t>
      </w:r>
      <w:r>
        <w:rPr>
          <w:rFonts w:asciiTheme="majorBidi" w:hAnsiTheme="majorBidi" w:cstheme="majorBidi" w:hint="cs"/>
          <w:b/>
          <w:bCs/>
          <w:sz w:val="26"/>
          <w:szCs w:val="26"/>
          <w:rtl/>
          <w:lang w:bidi="ar-EG"/>
        </w:rPr>
        <w:t xml:space="preserve">  ، </w:t>
      </w:r>
      <w:r w:rsidRPr="009844A1">
        <w:rPr>
          <w:rFonts w:asciiTheme="majorBidi" w:hAnsiTheme="majorBidi" w:cstheme="majorBidi"/>
          <w:b/>
          <w:bCs/>
          <w:sz w:val="26"/>
          <w:szCs w:val="26"/>
          <w:rtl/>
          <w:lang w:bidi="ar-EG"/>
        </w:rPr>
        <w:t>وتناولت هذه الدراسة تحديات القراءة عبر</w:t>
      </w:r>
      <w:r>
        <w:rPr>
          <w:rFonts w:asciiTheme="majorBidi" w:hAnsiTheme="majorBidi" w:cstheme="majorBidi"/>
          <w:b/>
          <w:bCs/>
          <w:sz w:val="26"/>
          <w:szCs w:val="26"/>
          <w:rtl/>
          <w:lang w:bidi="ar-EG"/>
        </w:rPr>
        <w:t xml:space="preserve"> ا</w:t>
      </w:r>
      <w:r>
        <w:rPr>
          <w:rFonts w:asciiTheme="majorBidi" w:hAnsiTheme="majorBidi" w:cstheme="majorBidi" w:hint="cs"/>
          <w:b/>
          <w:bCs/>
          <w:sz w:val="26"/>
          <w:szCs w:val="26"/>
          <w:rtl/>
          <w:lang w:bidi="ar-EG"/>
        </w:rPr>
        <w:t>لإ</w:t>
      </w:r>
      <w:r>
        <w:rPr>
          <w:rFonts w:asciiTheme="majorBidi" w:hAnsiTheme="majorBidi" w:cstheme="majorBidi"/>
          <w:b/>
          <w:bCs/>
          <w:sz w:val="26"/>
          <w:szCs w:val="26"/>
          <w:rtl/>
          <w:lang w:bidi="ar-EG"/>
        </w:rPr>
        <w:t xml:space="preserve">نترنت ،ووضحت </w:t>
      </w:r>
      <w:r>
        <w:rPr>
          <w:rFonts w:asciiTheme="majorBidi" w:hAnsiTheme="majorBidi" w:cstheme="majorBidi"/>
          <w:b/>
          <w:bCs/>
          <w:sz w:val="26"/>
          <w:szCs w:val="26"/>
          <w:rtl/>
          <w:lang w:bidi="ar-EG"/>
        </w:rPr>
        <w:lastRenderedPageBreak/>
        <w:t xml:space="preserve">بشكل نظرى كيف </w:t>
      </w:r>
      <w:r>
        <w:rPr>
          <w:rFonts w:asciiTheme="majorBidi" w:hAnsiTheme="majorBidi" w:cstheme="majorBidi" w:hint="cs"/>
          <w:b/>
          <w:bCs/>
          <w:sz w:val="26"/>
          <w:szCs w:val="26"/>
          <w:rtl/>
          <w:lang w:bidi="ar-EG"/>
        </w:rPr>
        <w:t>أ</w:t>
      </w:r>
      <w:r w:rsidRPr="009844A1">
        <w:rPr>
          <w:rFonts w:asciiTheme="majorBidi" w:hAnsiTheme="majorBidi" w:cstheme="majorBidi"/>
          <w:b/>
          <w:bCs/>
          <w:sz w:val="26"/>
          <w:szCs w:val="26"/>
          <w:rtl/>
          <w:lang w:bidi="ar-EG"/>
        </w:rPr>
        <w:t>ن شبكات الكتب الاجتماعية فرصة لمناقشة قراءات المستخدمين وتبادل الاقتراحات والتوصيات فيما بين القراء ، وتشكيل مجموعات اهتمام مشترك وفقا</w:t>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 xml:space="preserve"> للتخصص ، </w:t>
      </w:r>
      <w:r>
        <w:rPr>
          <w:rFonts w:asciiTheme="majorBidi" w:hAnsiTheme="majorBidi" w:cstheme="majorBidi"/>
          <w:b/>
          <w:bCs/>
          <w:sz w:val="26"/>
          <w:szCs w:val="26"/>
          <w:rtl/>
          <w:lang w:bidi="ar-EG"/>
        </w:rPr>
        <w:t>و</w:t>
      </w:r>
      <w:r>
        <w:rPr>
          <w:rFonts w:asciiTheme="majorBidi" w:hAnsiTheme="majorBidi" w:cstheme="majorBidi" w:hint="cs"/>
          <w:b/>
          <w:bCs/>
          <w:sz w:val="26"/>
          <w:szCs w:val="26"/>
          <w:rtl/>
          <w:lang w:bidi="ar-EG"/>
        </w:rPr>
        <w:t>أ</w:t>
      </w:r>
      <w:r w:rsidRPr="009844A1">
        <w:rPr>
          <w:rFonts w:asciiTheme="majorBidi" w:hAnsiTheme="majorBidi" w:cstheme="majorBidi"/>
          <w:b/>
          <w:bCs/>
          <w:sz w:val="26"/>
          <w:szCs w:val="26"/>
          <w:rtl/>
          <w:lang w:bidi="ar-EG"/>
        </w:rPr>
        <w:t xml:space="preserve">ن المستخدمين فى ديناميكية دائما وهى ما تسمى الديناميكية الاجتماعية </w:t>
      </w:r>
      <w:r>
        <w:rPr>
          <w:rFonts w:asciiTheme="majorBidi" w:hAnsiTheme="majorBidi" w:cstheme="majorBidi" w:hint="cs"/>
          <w:b/>
          <w:bCs/>
          <w:sz w:val="26"/>
          <w:szCs w:val="26"/>
          <w:rtl/>
          <w:lang w:bidi="ar-EG"/>
        </w:rPr>
        <w:t>(</w:t>
      </w:r>
      <w:r>
        <w:rPr>
          <w:rStyle w:val="ae"/>
          <w:rFonts w:asciiTheme="majorBidi" w:hAnsiTheme="majorBidi" w:cstheme="majorBidi"/>
          <w:b/>
          <w:bCs/>
          <w:sz w:val="26"/>
          <w:szCs w:val="26"/>
          <w:rtl/>
          <w:lang w:bidi="ar-EG"/>
        </w:rPr>
        <w:footnoteReference w:id="18"/>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w:t>
      </w:r>
    </w:p>
    <w:p w:rsidR="00F8271A" w:rsidRPr="00BD6013" w:rsidRDefault="00F8271A" w:rsidP="00626433">
      <w:pPr>
        <w:pStyle w:val="a3"/>
        <w:numPr>
          <w:ilvl w:val="0"/>
          <w:numId w:val="16"/>
        </w:numPr>
        <w:spacing w:before="120" w:after="120" w:line="360" w:lineRule="auto"/>
        <w:ind w:left="357" w:hanging="357"/>
        <w:contextualSpacing w:val="0"/>
        <w:jc w:val="lowKashida"/>
        <w:rPr>
          <w:rFonts w:asciiTheme="majorBidi" w:hAnsiTheme="majorBidi" w:cstheme="majorBidi"/>
          <w:b/>
          <w:bCs/>
          <w:sz w:val="26"/>
          <w:szCs w:val="26"/>
          <w:lang w:bidi="ar-EG"/>
        </w:rPr>
      </w:pPr>
      <w:r w:rsidRPr="009844A1">
        <w:rPr>
          <w:rFonts w:asciiTheme="majorBidi" w:hAnsiTheme="majorBidi" w:cstheme="majorBidi"/>
          <w:b/>
          <w:bCs/>
          <w:sz w:val="26"/>
          <w:szCs w:val="26"/>
          <w:rtl/>
          <w:lang w:bidi="ar-EG"/>
        </w:rPr>
        <w:t xml:space="preserve">دراسة [ </w:t>
      </w:r>
      <w:r w:rsidRPr="009844A1">
        <w:rPr>
          <w:rFonts w:asciiTheme="majorBidi" w:hAnsiTheme="majorBidi" w:cstheme="majorBidi"/>
          <w:b/>
          <w:bCs/>
          <w:sz w:val="26"/>
          <w:szCs w:val="26"/>
        </w:rPr>
        <w:t>Yesha Naik, Guest Columnist</w:t>
      </w:r>
      <w:r>
        <w:rPr>
          <w:rFonts w:asciiTheme="majorBidi" w:hAnsiTheme="majorBidi" w:cstheme="majorBidi"/>
          <w:b/>
          <w:bCs/>
          <w:sz w:val="26"/>
          <w:szCs w:val="26"/>
          <w:rtl/>
          <w:lang w:bidi="ar-EG"/>
        </w:rPr>
        <w:t xml:space="preserve"> ] </w:t>
      </w:r>
      <w:r>
        <w:rPr>
          <w:rFonts w:asciiTheme="majorBidi" w:hAnsiTheme="majorBidi" w:cstheme="majorBidi" w:hint="cs"/>
          <w:b/>
          <w:bCs/>
          <w:sz w:val="26"/>
          <w:szCs w:val="26"/>
          <w:rtl/>
          <w:lang w:bidi="ar-EG"/>
        </w:rPr>
        <w:t xml:space="preserve">بعنوان </w:t>
      </w:r>
      <w:r w:rsidRPr="0056586D">
        <w:rPr>
          <w:rFonts w:asciiTheme="majorBidi" w:hAnsiTheme="majorBidi" w:cstheme="majorBidi"/>
          <w:b/>
          <w:bCs/>
          <w:sz w:val="26"/>
          <w:szCs w:val="26"/>
        </w:rPr>
        <w:t>Goode Reads on Goodreads : Reader Take RA in their own hand</w:t>
      </w:r>
      <w:r>
        <w:rPr>
          <w:rFonts w:asciiTheme="majorBidi" w:hAnsiTheme="majorBidi" w:cstheme="majorBidi"/>
          <w:b/>
          <w:bCs/>
          <w:sz w:val="26"/>
          <w:szCs w:val="26"/>
          <w:rtl/>
          <w:lang w:bidi="ar-EG"/>
        </w:rPr>
        <w:t xml:space="preserve"> وقد تناولت الدراسة تحليل </w:t>
      </w:r>
      <w:r>
        <w:rPr>
          <w:rFonts w:asciiTheme="majorBidi" w:hAnsiTheme="majorBidi" w:cstheme="majorBidi" w:hint="cs"/>
          <w:b/>
          <w:bCs/>
          <w:sz w:val="26"/>
          <w:szCs w:val="26"/>
          <w:rtl/>
          <w:lang w:bidi="ar-EG"/>
        </w:rPr>
        <w:t>أ</w:t>
      </w:r>
      <w:r w:rsidRPr="009844A1">
        <w:rPr>
          <w:rFonts w:asciiTheme="majorBidi" w:hAnsiTheme="majorBidi" w:cstheme="majorBidi"/>
          <w:b/>
          <w:bCs/>
          <w:sz w:val="26"/>
          <w:szCs w:val="26"/>
          <w:rtl/>
          <w:lang w:bidi="ar-EG"/>
        </w:rPr>
        <w:t>ول 25 تعليقا</w:t>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 xml:space="preserve"> خاصا</w:t>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 xml:space="preserve"> بأول ثلاثين كتابا</w:t>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 xml:space="preserve"> بخمس قوائم من أفضل الكتب المفضلة لدى الشباب </w:t>
      </w:r>
      <w:r>
        <w:rPr>
          <w:rFonts w:asciiTheme="majorBidi" w:hAnsiTheme="majorBidi" w:cstheme="majorBidi"/>
          <w:b/>
          <w:bCs/>
          <w:sz w:val="26"/>
          <w:szCs w:val="26"/>
          <w:rtl/>
          <w:lang w:bidi="ar-EG"/>
        </w:rPr>
        <w:t>فى مختلف الموضوعات وفقا</w:t>
      </w:r>
      <w:r>
        <w:rPr>
          <w:rFonts w:asciiTheme="majorBidi" w:hAnsiTheme="majorBidi" w:cstheme="majorBidi" w:hint="cs"/>
          <w:b/>
          <w:bCs/>
          <w:sz w:val="26"/>
          <w:szCs w:val="26"/>
          <w:rtl/>
          <w:lang w:bidi="ar-EG"/>
        </w:rPr>
        <w:t>ً</w:t>
      </w:r>
      <w:r>
        <w:rPr>
          <w:rFonts w:asciiTheme="majorBidi" w:hAnsiTheme="majorBidi" w:cstheme="majorBidi"/>
          <w:b/>
          <w:bCs/>
          <w:sz w:val="26"/>
          <w:szCs w:val="26"/>
          <w:rtl/>
          <w:lang w:bidi="ar-EG"/>
        </w:rPr>
        <w:t xml:space="preserve"> لعدد ا</w:t>
      </w:r>
      <w:r>
        <w:rPr>
          <w:rFonts w:asciiTheme="majorBidi" w:hAnsiTheme="majorBidi" w:cstheme="majorBidi" w:hint="cs"/>
          <w:b/>
          <w:bCs/>
          <w:sz w:val="26"/>
          <w:szCs w:val="26"/>
          <w:rtl/>
          <w:lang w:bidi="ar-EG"/>
        </w:rPr>
        <w:t>لأ</w:t>
      </w:r>
      <w:r w:rsidRPr="009844A1">
        <w:rPr>
          <w:rFonts w:asciiTheme="majorBidi" w:hAnsiTheme="majorBidi" w:cstheme="majorBidi"/>
          <w:b/>
          <w:bCs/>
          <w:sz w:val="26"/>
          <w:szCs w:val="26"/>
          <w:rtl/>
          <w:lang w:bidi="ar-EG"/>
        </w:rPr>
        <w:t>شخاص الذين ابدوا استعدادا بقراءتها وذلك وفقا</w:t>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 xml:space="preserve"> للمناقشات والت</w:t>
      </w:r>
      <w:r>
        <w:rPr>
          <w:rFonts w:asciiTheme="majorBidi" w:hAnsiTheme="majorBidi" w:cstheme="majorBidi"/>
          <w:b/>
          <w:bCs/>
          <w:sz w:val="26"/>
          <w:szCs w:val="26"/>
          <w:rtl/>
          <w:lang w:bidi="ar-EG"/>
        </w:rPr>
        <w:t xml:space="preserve">وصيات من قبل القراء سواء للكتب </w:t>
      </w:r>
      <w:r>
        <w:rPr>
          <w:rFonts w:asciiTheme="majorBidi" w:hAnsiTheme="majorBidi" w:cstheme="majorBidi" w:hint="cs"/>
          <w:b/>
          <w:bCs/>
          <w:sz w:val="26"/>
          <w:szCs w:val="26"/>
          <w:rtl/>
          <w:lang w:bidi="ar-EG"/>
        </w:rPr>
        <w:t>أ</w:t>
      </w:r>
      <w:r w:rsidRPr="009844A1">
        <w:rPr>
          <w:rFonts w:asciiTheme="majorBidi" w:hAnsiTheme="majorBidi" w:cstheme="majorBidi"/>
          <w:b/>
          <w:bCs/>
          <w:sz w:val="26"/>
          <w:szCs w:val="26"/>
          <w:rtl/>
          <w:lang w:bidi="ar-EG"/>
        </w:rPr>
        <w:t xml:space="preserve">و المؤلفين بشبكة </w:t>
      </w:r>
      <w:r w:rsidRPr="009844A1">
        <w:rPr>
          <w:rFonts w:asciiTheme="majorBidi" w:hAnsiTheme="majorBidi" w:cstheme="majorBidi"/>
          <w:b/>
          <w:bCs/>
          <w:sz w:val="26"/>
          <w:szCs w:val="26"/>
          <w:lang w:bidi="ar-EG"/>
        </w:rPr>
        <w:t>Goodreads</w:t>
      </w:r>
      <w:r>
        <w:rPr>
          <w:rFonts w:asciiTheme="majorBidi" w:hAnsiTheme="majorBidi" w:cstheme="majorBidi"/>
          <w:b/>
          <w:bCs/>
          <w:sz w:val="26"/>
          <w:szCs w:val="26"/>
          <w:rtl/>
          <w:lang w:bidi="ar-EG"/>
        </w:rPr>
        <w:t xml:space="preserve"> ، وكانت </w:t>
      </w:r>
      <w:r>
        <w:rPr>
          <w:rFonts w:asciiTheme="majorBidi" w:hAnsiTheme="majorBidi" w:cstheme="majorBidi" w:hint="cs"/>
          <w:b/>
          <w:bCs/>
          <w:sz w:val="26"/>
          <w:szCs w:val="26"/>
          <w:rtl/>
          <w:lang w:bidi="ar-EG"/>
        </w:rPr>
        <w:t>أ</w:t>
      </w:r>
      <w:r>
        <w:rPr>
          <w:rFonts w:asciiTheme="majorBidi" w:hAnsiTheme="majorBidi" w:cstheme="majorBidi"/>
          <w:b/>
          <w:bCs/>
          <w:sz w:val="26"/>
          <w:szCs w:val="26"/>
          <w:rtl/>
          <w:lang w:bidi="ar-EG"/>
        </w:rPr>
        <w:t xml:space="preserve">برز النتائج </w:t>
      </w:r>
      <w:r>
        <w:rPr>
          <w:rFonts w:asciiTheme="majorBidi" w:hAnsiTheme="majorBidi" w:cstheme="majorBidi" w:hint="cs"/>
          <w:b/>
          <w:bCs/>
          <w:sz w:val="26"/>
          <w:szCs w:val="26"/>
          <w:rtl/>
          <w:lang w:bidi="ar-EG"/>
        </w:rPr>
        <w:t>أ</w:t>
      </w:r>
      <w:r>
        <w:rPr>
          <w:rFonts w:asciiTheme="majorBidi" w:hAnsiTheme="majorBidi" w:cstheme="majorBidi"/>
          <w:b/>
          <w:bCs/>
          <w:sz w:val="26"/>
          <w:szCs w:val="26"/>
          <w:rtl/>
          <w:lang w:bidi="ar-EG"/>
        </w:rPr>
        <w:t xml:space="preserve">ن </w:t>
      </w:r>
      <w:r>
        <w:rPr>
          <w:rFonts w:asciiTheme="majorBidi" w:hAnsiTheme="majorBidi" w:cstheme="majorBidi" w:hint="cs"/>
          <w:b/>
          <w:bCs/>
          <w:sz w:val="26"/>
          <w:szCs w:val="26"/>
          <w:rtl/>
          <w:lang w:bidi="ar-EG"/>
        </w:rPr>
        <w:t>أ</w:t>
      </w:r>
      <w:r w:rsidRPr="009844A1">
        <w:rPr>
          <w:rFonts w:asciiTheme="majorBidi" w:hAnsiTheme="majorBidi" w:cstheme="majorBidi"/>
          <w:b/>
          <w:bCs/>
          <w:sz w:val="26"/>
          <w:szCs w:val="26"/>
          <w:rtl/>
          <w:lang w:bidi="ar-EG"/>
        </w:rPr>
        <w:t>غلب المشاركين فى المناقشات قد قرءوا هذه الكتب المطروحة للمناق</w:t>
      </w:r>
      <w:r>
        <w:rPr>
          <w:rFonts w:asciiTheme="majorBidi" w:hAnsiTheme="majorBidi" w:cstheme="majorBidi"/>
          <w:b/>
          <w:bCs/>
          <w:sz w:val="26"/>
          <w:szCs w:val="26"/>
          <w:rtl/>
          <w:lang w:bidi="ar-EG"/>
        </w:rPr>
        <w:t>شة و</w:t>
      </w:r>
      <w:r>
        <w:rPr>
          <w:rFonts w:asciiTheme="majorBidi" w:hAnsiTheme="majorBidi" w:cstheme="majorBidi" w:hint="cs"/>
          <w:b/>
          <w:bCs/>
          <w:sz w:val="26"/>
          <w:szCs w:val="26"/>
          <w:rtl/>
          <w:lang w:bidi="ar-EG"/>
        </w:rPr>
        <w:t>أ</w:t>
      </w:r>
      <w:r>
        <w:rPr>
          <w:rFonts w:asciiTheme="majorBidi" w:hAnsiTheme="majorBidi" w:cstheme="majorBidi"/>
          <w:b/>
          <w:bCs/>
          <w:sz w:val="26"/>
          <w:szCs w:val="26"/>
          <w:rtl/>
          <w:lang w:bidi="ar-EG"/>
        </w:rPr>
        <w:t xml:space="preserve">ن الذين </w:t>
      </w:r>
      <w:r>
        <w:rPr>
          <w:rFonts w:asciiTheme="majorBidi" w:hAnsiTheme="majorBidi" w:cstheme="majorBidi" w:hint="cs"/>
          <w:b/>
          <w:bCs/>
          <w:sz w:val="26"/>
          <w:szCs w:val="26"/>
          <w:rtl/>
          <w:lang w:bidi="ar-EG"/>
        </w:rPr>
        <w:t>أ</w:t>
      </w:r>
      <w:r w:rsidRPr="009844A1">
        <w:rPr>
          <w:rFonts w:asciiTheme="majorBidi" w:hAnsiTheme="majorBidi" w:cstheme="majorBidi"/>
          <w:b/>
          <w:bCs/>
          <w:sz w:val="26"/>
          <w:szCs w:val="26"/>
          <w:rtl/>
          <w:lang w:bidi="ar-EG"/>
        </w:rPr>
        <w:t xml:space="preserve">بدوا استعدادا لقراءة </w:t>
      </w:r>
      <w:r>
        <w:rPr>
          <w:rFonts w:asciiTheme="majorBidi" w:hAnsiTheme="majorBidi" w:cstheme="majorBidi"/>
          <w:b/>
          <w:bCs/>
          <w:sz w:val="26"/>
          <w:szCs w:val="26"/>
          <w:rtl/>
          <w:lang w:bidi="ar-EG"/>
        </w:rPr>
        <w:t>الكتب وفقا</w:t>
      </w:r>
      <w:r>
        <w:rPr>
          <w:rFonts w:asciiTheme="majorBidi" w:hAnsiTheme="majorBidi" w:cstheme="majorBidi" w:hint="cs"/>
          <w:b/>
          <w:bCs/>
          <w:sz w:val="26"/>
          <w:szCs w:val="26"/>
          <w:rtl/>
          <w:lang w:bidi="ar-EG"/>
        </w:rPr>
        <w:t>ً</w:t>
      </w:r>
      <w:r>
        <w:rPr>
          <w:rFonts w:asciiTheme="majorBidi" w:hAnsiTheme="majorBidi" w:cstheme="majorBidi"/>
          <w:b/>
          <w:bCs/>
          <w:sz w:val="26"/>
          <w:szCs w:val="26"/>
          <w:rtl/>
          <w:lang w:bidi="ar-EG"/>
        </w:rPr>
        <w:t xml:space="preserve"> لهذه المناقشات والتو</w:t>
      </w:r>
      <w:r w:rsidRPr="009844A1">
        <w:rPr>
          <w:rFonts w:asciiTheme="majorBidi" w:hAnsiTheme="majorBidi" w:cstheme="majorBidi"/>
          <w:b/>
          <w:bCs/>
          <w:sz w:val="26"/>
          <w:szCs w:val="26"/>
          <w:rtl/>
          <w:lang w:bidi="ar-EG"/>
        </w:rPr>
        <w:t xml:space="preserve">صيات كانت لتوافر عامل الثقة بين </w:t>
      </w:r>
      <w:r w:rsidRPr="009844A1">
        <w:rPr>
          <w:rFonts w:asciiTheme="majorBidi" w:hAnsiTheme="majorBidi" w:cstheme="majorBidi" w:hint="cs"/>
          <w:b/>
          <w:bCs/>
          <w:sz w:val="26"/>
          <w:szCs w:val="26"/>
          <w:rtl/>
          <w:lang w:bidi="ar-EG"/>
        </w:rPr>
        <w:t>الأعضاء</w:t>
      </w:r>
      <w:r>
        <w:rPr>
          <w:rFonts w:asciiTheme="majorBidi" w:hAnsiTheme="majorBidi" w:cstheme="majorBidi"/>
          <w:b/>
          <w:bCs/>
          <w:sz w:val="26"/>
          <w:szCs w:val="26"/>
          <w:rtl/>
          <w:lang w:bidi="ar-EG"/>
        </w:rPr>
        <w:t xml:space="preserve">  حيث </w:t>
      </w:r>
      <w:r>
        <w:rPr>
          <w:rFonts w:asciiTheme="majorBidi" w:hAnsiTheme="majorBidi" w:cstheme="majorBidi" w:hint="cs"/>
          <w:b/>
          <w:bCs/>
          <w:sz w:val="26"/>
          <w:szCs w:val="26"/>
          <w:rtl/>
          <w:lang w:bidi="ar-EG"/>
        </w:rPr>
        <w:t>أ</w:t>
      </w:r>
      <w:r>
        <w:rPr>
          <w:rFonts w:asciiTheme="majorBidi" w:hAnsiTheme="majorBidi" w:cstheme="majorBidi"/>
          <w:b/>
          <w:bCs/>
          <w:sz w:val="26"/>
          <w:szCs w:val="26"/>
          <w:rtl/>
          <w:lang w:bidi="ar-EG"/>
        </w:rPr>
        <w:t>غلبهم يعر</w:t>
      </w:r>
      <w:r w:rsidRPr="009844A1">
        <w:rPr>
          <w:rFonts w:asciiTheme="majorBidi" w:hAnsiTheme="majorBidi" w:cstheme="majorBidi"/>
          <w:b/>
          <w:bCs/>
          <w:sz w:val="26"/>
          <w:szCs w:val="26"/>
          <w:rtl/>
          <w:lang w:bidi="ar-EG"/>
        </w:rPr>
        <w:t>ف</w:t>
      </w:r>
      <w:r>
        <w:rPr>
          <w:rFonts w:asciiTheme="majorBidi" w:hAnsiTheme="majorBidi" w:cstheme="majorBidi" w:hint="cs"/>
          <w:b/>
          <w:bCs/>
          <w:sz w:val="26"/>
          <w:szCs w:val="26"/>
          <w:rtl/>
          <w:lang w:bidi="ar-EG"/>
        </w:rPr>
        <w:t>و</w:t>
      </w:r>
      <w:r w:rsidRPr="009844A1">
        <w:rPr>
          <w:rFonts w:asciiTheme="majorBidi" w:hAnsiTheme="majorBidi" w:cstheme="majorBidi"/>
          <w:b/>
          <w:bCs/>
          <w:sz w:val="26"/>
          <w:szCs w:val="26"/>
          <w:rtl/>
          <w:lang w:bidi="ar-EG"/>
        </w:rPr>
        <w:t>ن بعضهم وتربطهم صدقا</w:t>
      </w:r>
      <w:r>
        <w:rPr>
          <w:rFonts w:asciiTheme="majorBidi" w:hAnsiTheme="majorBidi" w:cstheme="majorBidi"/>
          <w:b/>
          <w:bCs/>
          <w:sz w:val="26"/>
          <w:szCs w:val="26"/>
          <w:rtl/>
          <w:lang w:bidi="ar-EG"/>
        </w:rPr>
        <w:t>ت من خلال الشبكات الاجتماعية ا</w:t>
      </w:r>
      <w:r>
        <w:rPr>
          <w:rFonts w:asciiTheme="majorBidi" w:hAnsiTheme="majorBidi" w:cstheme="majorBidi" w:hint="cs"/>
          <w:b/>
          <w:bCs/>
          <w:sz w:val="26"/>
          <w:szCs w:val="26"/>
          <w:rtl/>
          <w:lang w:bidi="ar-EG"/>
        </w:rPr>
        <w:t>لأ</w:t>
      </w:r>
      <w:r w:rsidRPr="009844A1">
        <w:rPr>
          <w:rFonts w:asciiTheme="majorBidi" w:hAnsiTheme="majorBidi" w:cstheme="majorBidi"/>
          <w:b/>
          <w:bCs/>
          <w:sz w:val="26"/>
          <w:szCs w:val="26"/>
          <w:rtl/>
          <w:lang w:bidi="ar-EG"/>
        </w:rPr>
        <w:t xml:space="preserve">خرى </w:t>
      </w:r>
      <w:r w:rsidRPr="009844A1">
        <w:rPr>
          <w:rFonts w:asciiTheme="majorBidi" w:hAnsiTheme="majorBidi" w:cstheme="majorBidi" w:hint="cs"/>
          <w:b/>
          <w:bCs/>
          <w:sz w:val="26"/>
          <w:szCs w:val="26"/>
          <w:rtl/>
          <w:lang w:bidi="ar-EG"/>
        </w:rPr>
        <w:t>وأبرزها</w:t>
      </w:r>
      <w:r w:rsidRPr="009844A1">
        <w:rPr>
          <w:rFonts w:asciiTheme="majorBidi" w:hAnsiTheme="majorBidi" w:cstheme="majorBidi"/>
          <w:b/>
          <w:bCs/>
          <w:sz w:val="26"/>
          <w:szCs w:val="26"/>
          <w:rtl/>
          <w:lang w:bidi="ar-EG"/>
        </w:rPr>
        <w:t xml:space="preserve"> الفيس بوك</w:t>
      </w:r>
      <w:r>
        <w:rPr>
          <w:rFonts w:asciiTheme="majorBidi" w:hAnsiTheme="majorBidi" w:cstheme="majorBidi" w:hint="cs"/>
          <w:b/>
          <w:bCs/>
          <w:sz w:val="26"/>
          <w:szCs w:val="26"/>
          <w:rtl/>
          <w:lang w:bidi="ar-EG"/>
        </w:rPr>
        <w:t>(</w:t>
      </w:r>
      <w:r>
        <w:rPr>
          <w:rStyle w:val="ae"/>
          <w:rFonts w:asciiTheme="majorBidi" w:hAnsiTheme="majorBidi" w:cstheme="majorBidi"/>
          <w:b/>
          <w:bCs/>
          <w:sz w:val="26"/>
          <w:szCs w:val="26"/>
          <w:rtl/>
          <w:lang w:bidi="ar-EG"/>
        </w:rPr>
        <w:footnoteReference w:id="19"/>
      </w:r>
      <w:r>
        <w:rPr>
          <w:rFonts w:asciiTheme="majorBidi" w:hAnsiTheme="majorBidi" w:cstheme="majorBidi" w:hint="cs"/>
          <w:b/>
          <w:bCs/>
          <w:sz w:val="26"/>
          <w:szCs w:val="26"/>
          <w:rtl/>
          <w:lang w:bidi="ar-EG"/>
        </w:rPr>
        <w:t>)</w:t>
      </w:r>
      <w:r w:rsidRPr="009844A1">
        <w:rPr>
          <w:rFonts w:asciiTheme="majorBidi" w:hAnsiTheme="majorBidi" w:cstheme="majorBidi"/>
          <w:b/>
          <w:bCs/>
          <w:sz w:val="26"/>
          <w:szCs w:val="26"/>
          <w:rtl/>
          <w:lang w:bidi="ar-EG"/>
        </w:rPr>
        <w:t xml:space="preserve">. </w:t>
      </w:r>
    </w:p>
    <w:p w:rsidR="00F8271A" w:rsidRPr="009844A1" w:rsidRDefault="00F8271A" w:rsidP="00F8271A">
      <w:pPr>
        <w:spacing w:before="120" w:after="120" w:line="360" w:lineRule="auto"/>
        <w:jc w:val="lowKashida"/>
        <w:rPr>
          <w:rFonts w:asciiTheme="majorBidi" w:hAnsiTheme="majorBidi" w:cs="Monotype Koufi"/>
          <w:b/>
          <w:bCs/>
          <w:sz w:val="24"/>
          <w:szCs w:val="24"/>
        </w:rPr>
      </w:pPr>
      <w:r>
        <w:rPr>
          <w:rFonts w:asciiTheme="majorBidi" w:hAnsiTheme="majorBidi" w:cs="Monotype Koufi" w:hint="cs"/>
          <w:b/>
          <w:bCs/>
          <w:sz w:val="24"/>
          <w:szCs w:val="24"/>
          <w:rtl/>
        </w:rPr>
        <w:t>2/7/3.</w:t>
      </w:r>
      <w:r w:rsidRPr="009844A1">
        <w:rPr>
          <w:rFonts w:asciiTheme="majorBidi" w:hAnsiTheme="majorBidi" w:cs="Monotype Koufi" w:hint="cs"/>
          <w:b/>
          <w:bCs/>
          <w:sz w:val="24"/>
          <w:szCs w:val="24"/>
          <w:rtl/>
        </w:rPr>
        <w:t xml:space="preserve"> دراسات متصلة بمفهوم الميتاداتا الاجتماعية ويمثل هذه الفئة بعض الدراسات القليلة مثل :</w:t>
      </w:r>
    </w:p>
    <w:p w:rsidR="00F8271A" w:rsidRPr="00805657" w:rsidRDefault="00F8271A" w:rsidP="00626433">
      <w:pPr>
        <w:pStyle w:val="a3"/>
        <w:numPr>
          <w:ilvl w:val="0"/>
          <w:numId w:val="17"/>
        </w:numPr>
        <w:spacing w:before="120" w:after="120" w:line="360" w:lineRule="auto"/>
        <w:ind w:left="357" w:hanging="357"/>
        <w:contextualSpacing w:val="0"/>
        <w:jc w:val="lowKashida"/>
        <w:rPr>
          <w:rFonts w:asciiTheme="majorBidi" w:hAnsiTheme="majorBidi" w:cstheme="majorBidi"/>
          <w:b/>
          <w:bCs/>
          <w:sz w:val="26"/>
          <w:szCs w:val="26"/>
          <w:lang w:bidi="ar-EG"/>
        </w:rPr>
      </w:pPr>
      <w:r w:rsidRPr="00805657">
        <w:rPr>
          <w:rFonts w:asciiTheme="majorBidi" w:hAnsiTheme="majorBidi" w:cstheme="majorBidi"/>
          <w:b/>
          <w:bCs/>
          <w:sz w:val="26"/>
          <w:szCs w:val="26"/>
          <w:rtl/>
          <w:lang w:bidi="ar-EG"/>
        </w:rPr>
        <w:t>حامد، لمياء ضياء الدين محمد</w:t>
      </w:r>
      <w:r w:rsidRPr="00805657">
        <w:rPr>
          <w:rFonts w:asciiTheme="majorBidi" w:hAnsiTheme="majorBidi" w:cstheme="majorBidi" w:hint="cs"/>
          <w:b/>
          <w:bCs/>
          <w:sz w:val="26"/>
          <w:szCs w:val="26"/>
          <w:rtl/>
          <w:lang w:bidi="ar-EG"/>
        </w:rPr>
        <w:t xml:space="preserve"> </w:t>
      </w:r>
      <w:r w:rsidRPr="00805657">
        <w:rPr>
          <w:rFonts w:asciiTheme="majorBidi" w:hAnsiTheme="majorBidi" w:cstheme="majorBidi"/>
          <w:b/>
          <w:bCs/>
          <w:sz w:val="26"/>
          <w:szCs w:val="26"/>
          <w:rtl/>
          <w:lang w:bidi="ar-EG"/>
        </w:rPr>
        <w:t xml:space="preserve"> . "الفوكسونومي ودوره في استرجاع المعلومات : دراسة تطبيقية في البيئة الرقمية العربية</w:t>
      </w:r>
      <w:r w:rsidRPr="00805657">
        <w:rPr>
          <w:rFonts w:asciiTheme="majorBidi" w:hAnsiTheme="majorBidi" w:cstheme="majorBidi"/>
          <w:b/>
          <w:bCs/>
          <w:sz w:val="26"/>
          <w:szCs w:val="26"/>
          <w:lang w:bidi="ar-EG"/>
        </w:rPr>
        <w:t>" </w:t>
      </w:r>
      <w:r w:rsidRPr="00805657">
        <w:rPr>
          <w:rFonts w:asciiTheme="majorBidi" w:hAnsiTheme="majorBidi" w:cstheme="majorBidi" w:hint="cs"/>
          <w:b/>
          <w:bCs/>
          <w:sz w:val="26"/>
          <w:szCs w:val="26"/>
          <w:rtl/>
          <w:lang w:bidi="ar-EG"/>
        </w:rPr>
        <w:t>(</w:t>
      </w:r>
      <w:r>
        <w:rPr>
          <w:rStyle w:val="ae"/>
          <w:rFonts w:asciiTheme="majorBidi" w:hAnsiTheme="majorBidi" w:cstheme="majorBidi"/>
          <w:b/>
          <w:bCs/>
          <w:sz w:val="26"/>
          <w:szCs w:val="26"/>
          <w:rtl/>
          <w:lang w:bidi="ar-EG"/>
        </w:rPr>
        <w:footnoteReference w:id="20"/>
      </w:r>
      <w:r w:rsidRPr="00805657">
        <w:rPr>
          <w:rFonts w:asciiTheme="majorBidi" w:hAnsiTheme="majorBidi" w:cstheme="majorBidi" w:hint="cs"/>
          <w:b/>
          <w:bCs/>
          <w:sz w:val="26"/>
          <w:szCs w:val="26"/>
          <w:rtl/>
          <w:lang w:bidi="ar-EG"/>
        </w:rPr>
        <w:t>) . قامت هذه الدراسة بتقييم</w:t>
      </w:r>
      <w:r w:rsidRPr="00805657">
        <w:rPr>
          <w:rFonts w:asciiTheme="majorBidi" w:hAnsiTheme="majorBidi" w:cstheme="majorBidi"/>
          <w:b/>
          <w:bCs/>
          <w:sz w:val="26"/>
          <w:szCs w:val="26"/>
          <w:rtl/>
          <w:lang w:bidi="ar-EG"/>
        </w:rPr>
        <w:t xml:space="preserve"> </w:t>
      </w:r>
      <w:r w:rsidRPr="00805657">
        <w:rPr>
          <w:rFonts w:asciiTheme="majorBidi" w:hAnsiTheme="majorBidi" w:cstheme="majorBidi" w:hint="cs"/>
          <w:b/>
          <w:bCs/>
          <w:sz w:val="26"/>
          <w:szCs w:val="26"/>
          <w:rtl/>
          <w:lang w:bidi="ar-EG"/>
        </w:rPr>
        <w:t xml:space="preserve">بعض المواقع العربية ، وانتهت بأن </w:t>
      </w:r>
      <w:r w:rsidRPr="00805657">
        <w:rPr>
          <w:rFonts w:asciiTheme="majorBidi" w:hAnsiTheme="majorBidi" w:cstheme="majorBidi"/>
          <w:b/>
          <w:bCs/>
          <w:sz w:val="26"/>
          <w:szCs w:val="26"/>
          <w:rtl/>
          <w:lang w:bidi="ar-EG"/>
        </w:rPr>
        <w:t>هناك ضعف ملحوظ في استخدام المواقع العربية للفوكسونومي</w:t>
      </w:r>
      <w:r w:rsidRPr="00805657">
        <w:rPr>
          <w:rFonts w:asciiTheme="majorBidi" w:hAnsiTheme="majorBidi" w:cstheme="majorBidi"/>
          <w:b/>
          <w:bCs/>
          <w:sz w:val="26"/>
          <w:szCs w:val="26"/>
          <w:lang w:bidi="ar-EG"/>
        </w:rPr>
        <w:t>.</w:t>
      </w:r>
      <w:r w:rsidRPr="00805657">
        <w:rPr>
          <w:rFonts w:asciiTheme="majorBidi" w:hAnsiTheme="majorBidi" w:cstheme="majorBidi"/>
          <w:b/>
          <w:bCs/>
          <w:sz w:val="26"/>
          <w:szCs w:val="26"/>
          <w:lang w:bidi="ar-EG"/>
        </w:rPr>
        <w:br/>
      </w:r>
      <w:r w:rsidRPr="00805657">
        <w:rPr>
          <w:rFonts w:asciiTheme="majorBidi" w:hAnsiTheme="majorBidi" w:cstheme="majorBidi" w:hint="cs"/>
          <w:b/>
          <w:bCs/>
          <w:sz w:val="26"/>
          <w:szCs w:val="26"/>
          <w:rtl/>
          <w:lang w:bidi="ar-EG"/>
        </w:rPr>
        <w:t>و</w:t>
      </w:r>
      <w:r w:rsidRPr="00805657">
        <w:rPr>
          <w:rFonts w:asciiTheme="majorBidi" w:hAnsiTheme="majorBidi" w:cstheme="majorBidi"/>
          <w:b/>
          <w:bCs/>
          <w:sz w:val="26"/>
          <w:szCs w:val="26"/>
          <w:rtl/>
          <w:lang w:bidi="ar-EG"/>
        </w:rPr>
        <w:t xml:space="preserve">هناك إثنا عشر موقعاً عربياً يقومون باستخدام هذا </w:t>
      </w:r>
      <w:r w:rsidRPr="00805657">
        <w:rPr>
          <w:rFonts w:asciiTheme="majorBidi" w:hAnsiTheme="majorBidi" w:cstheme="majorBidi" w:hint="cs"/>
          <w:b/>
          <w:bCs/>
          <w:sz w:val="26"/>
          <w:szCs w:val="26"/>
          <w:rtl/>
          <w:lang w:bidi="ar-EG"/>
        </w:rPr>
        <w:t>الأسلوب،</w:t>
      </w:r>
      <w:r w:rsidRPr="00805657">
        <w:rPr>
          <w:rFonts w:asciiTheme="majorBidi" w:hAnsiTheme="majorBidi" w:cstheme="majorBidi"/>
          <w:b/>
          <w:bCs/>
          <w:sz w:val="26"/>
          <w:szCs w:val="26"/>
          <w:lang w:bidi="ar-EG"/>
        </w:rPr>
        <w:br/>
      </w:r>
      <w:r>
        <w:rPr>
          <w:rFonts w:asciiTheme="majorBidi" w:hAnsiTheme="majorBidi" w:cstheme="majorBidi" w:hint="cs"/>
          <w:b/>
          <w:bCs/>
          <w:sz w:val="26"/>
          <w:szCs w:val="26"/>
          <w:rtl/>
          <w:lang w:bidi="ar-EG"/>
        </w:rPr>
        <w:t>و</w:t>
      </w:r>
      <w:r w:rsidRPr="00805657">
        <w:rPr>
          <w:rFonts w:asciiTheme="majorBidi" w:hAnsiTheme="majorBidi" w:cstheme="majorBidi"/>
          <w:b/>
          <w:bCs/>
          <w:sz w:val="26"/>
          <w:szCs w:val="26"/>
          <w:rtl/>
          <w:lang w:bidi="ar-EG"/>
        </w:rPr>
        <w:t>تعاني أغلب المواقع</w:t>
      </w:r>
      <w:r w:rsidRPr="00805657">
        <w:rPr>
          <w:rFonts w:asciiTheme="majorBidi" w:hAnsiTheme="majorBidi" w:cstheme="majorBidi" w:hint="cs"/>
          <w:b/>
          <w:bCs/>
          <w:sz w:val="26"/>
          <w:szCs w:val="26"/>
          <w:rtl/>
          <w:lang w:bidi="ar-EG"/>
        </w:rPr>
        <w:t xml:space="preserve"> </w:t>
      </w:r>
      <w:r w:rsidRPr="00805657">
        <w:rPr>
          <w:rFonts w:asciiTheme="majorBidi" w:hAnsiTheme="majorBidi" w:cstheme="majorBidi"/>
          <w:b/>
          <w:bCs/>
          <w:sz w:val="26"/>
          <w:szCs w:val="26"/>
          <w:rtl/>
          <w:lang w:bidi="ar-EG"/>
        </w:rPr>
        <w:t>محل الدراسة من تعدد في صياغة الواصفات</w:t>
      </w:r>
      <w:r w:rsidRPr="00805657">
        <w:rPr>
          <w:rFonts w:asciiTheme="majorBidi" w:hAnsiTheme="majorBidi" w:cstheme="majorBidi" w:hint="cs"/>
          <w:b/>
          <w:bCs/>
          <w:sz w:val="26"/>
          <w:szCs w:val="26"/>
          <w:rtl/>
          <w:lang w:bidi="ar-EG"/>
        </w:rPr>
        <w:t xml:space="preserve"> ،</w:t>
      </w:r>
      <w:r w:rsidRPr="00805657">
        <w:rPr>
          <w:rFonts w:asciiTheme="majorBidi" w:hAnsiTheme="majorBidi" w:cstheme="majorBidi"/>
          <w:b/>
          <w:bCs/>
          <w:sz w:val="26"/>
          <w:szCs w:val="26"/>
          <w:rtl/>
          <w:lang w:bidi="ar-EG"/>
        </w:rPr>
        <w:t xml:space="preserve"> ولكي يتمكن المستخدم من استرجاع كافة النتائج علية تصفح المصطلح بكافة أشكاله</w:t>
      </w:r>
      <w:r>
        <w:rPr>
          <w:rFonts w:asciiTheme="majorBidi" w:hAnsiTheme="majorBidi" w:cstheme="majorBidi" w:hint="cs"/>
          <w:b/>
          <w:bCs/>
          <w:sz w:val="26"/>
          <w:szCs w:val="26"/>
          <w:rtl/>
          <w:lang w:bidi="ar-EG"/>
        </w:rPr>
        <w:t>.</w:t>
      </w:r>
      <w:r w:rsidRPr="00805657">
        <w:rPr>
          <w:rFonts w:asciiTheme="majorBidi" w:hAnsiTheme="majorBidi" w:cstheme="majorBidi"/>
          <w:b/>
          <w:bCs/>
          <w:sz w:val="26"/>
          <w:szCs w:val="26"/>
          <w:lang w:bidi="ar-EG"/>
        </w:rPr>
        <w:t xml:space="preserve"> </w:t>
      </w:r>
    </w:p>
    <w:p w:rsidR="00F8271A" w:rsidRPr="00805657" w:rsidRDefault="00F8271A" w:rsidP="00626433">
      <w:pPr>
        <w:pStyle w:val="a3"/>
        <w:numPr>
          <w:ilvl w:val="0"/>
          <w:numId w:val="17"/>
        </w:numPr>
        <w:spacing w:before="120" w:after="120" w:line="360" w:lineRule="auto"/>
        <w:ind w:left="357" w:hanging="357"/>
        <w:contextualSpacing w:val="0"/>
        <w:jc w:val="lowKashida"/>
        <w:rPr>
          <w:rFonts w:asciiTheme="majorBidi" w:hAnsiTheme="majorBidi" w:cstheme="majorBidi"/>
          <w:b/>
          <w:bCs/>
          <w:sz w:val="26"/>
          <w:szCs w:val="26"/>
          <w:lang w:bidi="ar-EG"/>
        </w:rPr>
      </w:pPr>
      <w:hyperlink r:id="rId8" w:history="1">
        <w:r w:rsidRPr="00805657">
          <w:rPr>
            <w:rFonts w:asciiTheme="majorBidi" w:hAnsiTheme="majorBidi" w:cstheme="majorBidi"/>
            <w:b/>
            <w:bCs/>
            <w:sz w:val="26"/>
            <w:szCs w:val="26"/>
            <w:rtl/>
            <w:lang w:bidi="ar-EG"/>
          </w:rPr>
          <w:t>محمد، رباح فوزي</w:t>
        </w:r>
      </w:hyperlink>
      <w:r w:rsidRPr="00805657">
        <w:rPr>
          <w:rFonts w:asciiTheme="majorBidi" w:hAnsiTheme="majorBidi" w:cstheme="majorBidi" w:hint="cs"/>
          <w:b/>
          <w:bCs/>
          <w:sz w:val="26"/>
          <w:szCs w:val="26"/>
          <w:rtl/>
          <w:lang w:bidi="ar-EG"/>
        </w:rPr>
        <w:t>.</w:t>
      </w:r>
      <w:r w:rsidRPr="00805657">
        <w:rPr>
          <w:rFonts w:asciiTheme="majorBidi" w:hAnsiTheme="majorBidi" w:cstheme="majorBidi"/>
          <w:b/>
          <w:bCs/>
          <w:sz w:val="26"/>
          <w:szCs w:val="26"/>
          <w:rtl/>
          <w:lang w:bidi="ar-EG"/>
        </w:rPr>
        <w:t xml:space="preserve"> الفوكسونومي أو التصنيف الحر : دراسة استطلاعية</w:t>
      </w:r>
      <w:r w:rsidRPr="00805657">
        <w:rPr>
          <w:rFonts w:asciiTheme="majorBidi" w:hAnsiTheme="majorBidi" w:cstheme="majorBidi" w:hint="cs"/>
          <w:b/>
          <w:bCs/>
          <w:sz w:val="26"/>
          <w:szCs w:val="26"/>
          <w:rtl/>
          <w:lang w:bidi="ar-EG"/>
        </w:rPr>
        <w:t>(</w:t>
      </w:r>
      <w:r>
        <w:rPr>
          <w:rStyle w:val="ae"/>
          <w:rFonts w:asciiTheme="majorBidi" w:hAnsiTheme="majorBidi" w:cstheme="majorBidi"/>
          <w:b/>
          <w:bCs/>
          <w:sz w:val="26"/>
          <w:szCs w:val="26"/>
          <w:rtl/>
          <w:lang w:bidi="ar-EG"/>
        </w:rPr>
        <w:footnoteReference w:id="21"/>
      </w:r>
      <w:r w:rsidRPr="00805657">
        <w:rPr>
          <w:rFonts w:asciiTheme="majorBidi" w:hAnsiTheme="majorBidi" w:cstheme="majorBidi" w:hint="cs"/>
          <w:b/>
          <w:bCs/>
          <w:sz w:val="26"/>
          <w:szCs w:val="26"/>
          <w:rtl/>
          <w:lang w:bidi="ar-EG"/>
        </w:rPr>
        <w:t>)</w:t>
      </w:r>
      <w:r w:rsidRPr="00805657">
        <w:rPr>
          <w:rFonts w:asciiTheme="majorBidi" w:hAnsiTheme="majorBidi" w:cstheme="majorBidi"/>
          <w:b/>
          <w:bCs/>
          <w:sz w:val="26"/>
          <w:szCs w:val="26"/>
          <w:rtl/>
          <w:lang w:bidi="ar-EG"/>
        </w:rPr>
        <w:t>.</w:t>
      </w:r>
      <w:r w:rsidRPr="00805657">
        <w:rPr>
          <w:rFonts w:asciiTheme="majorBidi" w:hAnsiTheme="majorBidi" w:cstheme="majorBidi" w:hint="cs"/>
          <w:b/>
          <w:bCs/>
          <w:sz w:val="26"/>
          <w:szCs w:val="26"/>
          <w:rtl/>
          <w:lang w:bidi="ar-EG"/>
        </w:rPr>
        <w:t xml:space="preserve"> </w:t>
      </w:r>
      <w:r w:rsidRPr="00805657">
        <w:rPr>
          <w:rFonts w:asciiTheme="majorBidi" w:hAnsiTheme="majorBidi" w:cstheme="majorBidi"/>
          <w:b/>
          <w:bCs/>
          <w:sz w:val="26"/>
          <w:szCs w:val="26"/>
          <w:rtl/>
          <w:lang w:bidi="ar-EG"/>
        </w:rPr>
        <w:t xml:space="preserve">تتناول ورقة البحث مفهوم </w:t>
      </w:r>
      <w:r w:rsidRPr="00805657">
        <w:rPr>
          <w:rFonts w:asciiTheme="majorBidi" w:hAnsiTheme="majorBidi" w:cstheme="majorBidi" w:hint="cs"/>
          <w:b/>
          <w:bCs/>
          <w:sz w:val="26"/>
          <w:szCs w:val="26"/>
          <w:rtl/>
          <w:lang w:bidi="ar-EG"/>
        </w:rPr>
        <w:t xml:space="preserve">مصطلح الفوكسونومى </w:t>
      </w:r>
      <w:r w:rsidRPr="00805657">
        <w:rPr>
          <w:rFonts w:asciiTheme="majorBidi" w:hAnsiTheme="majorBidi" w:cstheme="majorBidi"/>
          <w:b/>
          <w:bCs/>
          <w:sz w:val="26"/>
          <w:szCs w:val="26"/>
          <w:rtl/>
          <w:lang w:bidi="ar-EG"/>
        </w:rPr>
        <w:t xml:space="preserve"> وتعريفاته</w:t>
      </w:r>
      <w:r w:rsidRPr="00805657">
        <w:rPr>
          <w:rFonts w:asciiTheme="majorBidi" w:hAnsiTheme="majorBidi" w:cstheme="majorBidi" w:hint="cs"/>
          <w:b/>
          <w:bCs/>
          <w:sz w:val="26"/>
          <w:szCs w:val="26"/>
          <w:rtl/>
          <w:lang w:bidi="ar-EG"/>
        </w:rPr>
        <w:t xml:space="preserve"> </w:t>
      </w:r>
      <w:r w:rsidRPr="00805657">
        <w:rPr>
          <w:rFonts w:asciiTheme="majorBidi" w:hAnsiTheme="majorBidi" w:cstheme="majorBidi"/>
          <w:b/>
          <w:bCs/>
          <w:sz w:val="26"/>
          <w:szCs w:val="26"/>
          <w:rtl/>
          <w:lang w:bidi="ar-EG"/>
        </w:rPr>
        <w:t>، وأنواعه</w:t>
      </w:r>
      <w:r w:rsidRPr="00805657">
        <w:rPr>
          <w:rFonts w:asciiTheme="majorBidi" w:hAnsiTheme="majorBidi" w:cstheme="majorBidi" w:hint="cs"/>
          <w:b/>
          <w:bCs/>
          <w:sz w:val="26"/>
          <w:szCs w:val="26"/>
          <w:rtl/>
          <w:lang w:bidi="ar-EG"/>
        </w:rPr>
        <w:t xml:space="preserve"> </w:t>
      </w:r>
      <w:r w:rsidRPr="00805657">
        <w:rPr>
          <w:rFonts w:asciiTheme="majorBidi" w:hAnsiTheme="majorBidi" w:cstheme="majorBidi"/>
          <w:b/>
          <w:bCs/>
          <w:sz w:val="26"/>
          <w:szCs w:val="26"/>
          <w:rtl/>
          <w:lang w:bidi="ar-EG"/>
        </w:rPr>
        <w:t>، ومزاياه وعيوبه</w:t>
      </w:r>
      <w:r w:rsidRPr="00805657">
        <w:rPr>
          <w:rFonts w:asciiTheme="majorBidi" w:hAnsiTheme="majorBidi" w:cstheme="majorBidi" w:hint="cs"/>
          <w:b/>
          <w:bCs/>
          <w:sz w:val="26"/>
          <w:szCs w:val="26"/>
          <w:rtl/>
          <w:lang w:bidi="ar-EG"/>
        </w:rPr>
        <w:t xml:space="preserve"> </w:t>
      </w:r>
      <w:r w:rsidRPr="00805657">
        <w:rPr>
          <w:rFonts w:asciiTheme="majorBidi" w:hAnsiTheme="majorBidi" w:cstheme="majorBidi"/>
          <w:b/>
          <w:bCs/>
          <w:sz w:val="26"/>
          <w:szCs w:val="26"/>
          <w:rtl/>
          <w:lang w:bidi="ar-EG"/>
        </w:rPr>
        <w:t>، ومقارنة بين نظم التصنيف التقليدية والتصنيف الحر</w:t>
      </w:r>
      <w:r w:rsidRPr="00805657">
        <w:rPr>
          <w:rFonts w:asciiTheme="majorBidi" w:hAnsiTheme="majorBidi" w:cstheme="majorBidi" w:hint="cs"/>
          <w:b/>
          <w:bCs/>
          <w:sz w:val="26"/>
          <w:szCs w:val="26"/>
          <w:rtl/>
          <w:lang w:bidi="ar-EG"/>
        </w:rPr>
        <w:t xml:space="preserve"> </w:t>
      </w:r>
      <w:r w:rsidRPr="00805657">
        <w:rPr>
          <w:rFonts w:asciiTheme="majorBidi" w:hAnsiTheme="majorBidi" w:cstheme="majorBidi"/>
          <w:b/>
          <w:bCs/>
          <w:sz w:val="26"/>
          <w:szCs w:val="26"/>
          <w:rtl/>
          <w:lang w:bidi="ar-EG"/>
        </w:rPr>
        <w:t>، وعرضا</w:t>
      </w:r>
      <w:r>
        <w:rPr>
          <w:rFonts w:asciiTheme="majorBidi" w:hAnsiTheme="majorBidi" w:cstheme="majorBidi" w:hint="cs"/>
          <w:b/>
          <w:bCs/>
          <w:sz w:val="26"/>
          <w:szCs w:val="26"/>
          <w:rtl/>
          <w:lang w:bidi="ar-EG"/>
        </w:rPr>
        <w:t>ً</w:t>
      </w:r>
      <w:r w:rsidRPr="00805657">
        <w:rPr>
          <w:rFonts w:asciiTheme="majorBidi" w:hAnsiTheme="majorBidi" w:cstheme="majorBidi"/>
          <w:b/>
          <w:bCs/>
          <w:sz w:val="26"/>
          <w:szCs w:val="26"/>
          <w:rtl/>
          <w:lang w:bidi="ar-EG"/>
        </w:rPr>
        <w:t xml:space="preserve"> لأهم المواقع التي اعتمدت عليه مثل فليكر ودليشيز والوافر</w:t>
      </w:r>
      <w:r w:rsidRPr="00805657">
        <w:rPr>
          <w:rFonts w:asciiTheme="majorBidi" w:hAnsiTheme="majorBidi" w:cstheme="majorBidi"/>
          <w:b/>
          <w:bCs/>
          <w:sz w:val="26"/>
          <w:szCs w:val="26"/>
          <w:lang w:bidi="ar-EG"/>
        </w:rPr>
        <w:t>.</w:t>
      </w:r>
    </w:p>
    <w:p w:rsidR="00F8271A" w:rsidRDefault="00F8271A" w:rsidP="00626433">
      <w:pPr>
        <w:pStyle w:val="a3"/>
        <w:numPr>
          <w:ilvl w:val="0"/>
          <w:numId w:val="17"/>
        </w:numPr>
        <w:spacing w:before="120" w:after="120" w:line="360" w:lineRule="auto"/>
        <w:ind w:left="357" w:hanging="357"/>
        <w:contextualSpacing w:val="0"/>
        <w:jc w:val="lowKashida"/>
        <w:rPr>
          <w:rFonts w:asciiTheme="majorBidi" w:hAnsiTheme="majorBidi" w:cstheme="majorBidi"/>
          <w:b/>
          <w:bCs/>
          <w:sz w:val="26"/>
          <w:szCs w:val="26"/>
          <w:lang w:bidi="ar-EG"/>
        </w:rPr>
      </w:pPr>
      <w:r>
        <w:rPr>
          <w:rFonts w:asciiTheme="majorBidi" w:hAnsiTheme="majorBidi" w:cstheme="majorBidi" w:hint="cs"/>
          <w:b/>
          <w:bCs/>
          <w:sz w:val="26"/>
          <w:szCs w:val="26"/>
          <w:rtl/>
          <w:lang w:bidi="ar-EG"/>
        </w:rPr>
        <w:lastRenderedPageBreak/>
        <w:t xml:space="preserve">دراسة جامعة ميتشجن بعنوان </w:t>
      </w:r>
      <w:r w:rsidRPr="00152933">
        <w:rPr>
          <w:rFonts w:asciiTheme="majorBidi" w:hAnsiTheme="majorBidi" w:cstheme="majorBidi"/>
          <w:b/>
          <w:bCs/>
          <w:sz w:val="26"/>
          <w:szCs w:val="26"/>
          <w:lang w:bidi="ar-EG"/>
        </w:rPr>
        <w:t>Collaboration in Cataloging: Islamic Manuscripts at Michigan</w:t>
      </w:r>
      <w:r>
        <w:rPr>
          <w:rFonts w:asciiTheme="majorBidi" w:hAnsiTheme="majorBidi" w:cstheme="majorBidi" w:hint="cs"/>
          <w:b/>
          <w:bCs/>
          <w:sz w:val="26"/>
          <w:szCs w:val="26"/>
          <w:rtl/>
          <w:lang w:bidi="ar-EG"/>
        </w:rPr>
        <w:t xml:space="preserve"> (</w:t>
      </w:r>
      <w:r>
        <w:rPr>
          <w:rStyle w:val="ae"/>
          <w:rFonts w:asciiTheme="majorBidi" w:hAnsiTheme="majorBidi" w:cstheme="majorBidi"/>
          <w:b/>
          <w:bCs/>
          <w:sz w:val="26"/>
          <w:szCs w:val="26"/>
          <w:rtl/>
          <w:lang w:bidi="ar-EG"/>
        </w:rPr>
        <w:footnoteReference w:id="22"/>
      </w:r>
      <w:r>
        <w:rPr>
          <w:rFonts w:asciiTheme="majorBidi" w:hAnsiTheme="majorBidi" w:cstheme="majorBidi" w:hint="cs"/>
          <w:b/>
          <w:bCs/>
          <w:sz w:val="26"/>
          <w:szCs w:val="26"/>
          <w:rtl/>
          <w:lang w:bidi="ar-EG"/>
        </w:rPr>
        <w:t>) ، والتى تتناول مشروع</w:t>
      </w:r>
      <w:r>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ب</w:t>
      </w:r>
      <w:r w:rsidRPr="00CC164B">
        <w:rPr>
          <w:rFonts w:asciiTheme="majorBidi" w:hAnsiTheme="majorBidi" w:cstheme="majorBidi"/>
          <w:b/>
          <w:bCs/>
          <w:sz w:val="26"/>
          <w:szCs w:val="26"/>
          <w:rtl/>
          <w:lang w:bidi="ar-EG"/>
        </w:rPr>
        <w:t xml:space="preserve">جامعة ميتشجن </w:t>
      </w:r>
      <w:r>
        <w:rPr>
          <w:rFonts w:asciiTheme="majorBidi" w:hAnsiTheme="majorBidi" w:cstheme="majorBidi" w:hint="cs"/>
          <w:b/>
          <w:bCs/>
          <w:sz w:val="26"/>
          <w:szCs w:val="26"/>
          <w:rtl/>
          <w:lang w:bidi="ar-EG"/>
        </w:rPr>
        <w:t>يهدف إلى</w:t>
      </w:r>
      <w:r w:rsidRPr="00CC164B">
        <w:rPr>
          <w:rFonts w:asciiTheme="majorBidi" w:hAnsiTheme="majorBidi" w:cstheme="majorBidi"/>
          <w:b/>
          <w:bCs/>
          <w:sz w:val="26"/>
          <w:szCs w:val="26"/>
          <w:rtl/>
          <w:lang w:bidi="ar-EG"/>
        </w:rPr>
        <w:t xml:space="preserve"> تسهيل الفهرسة الكاملة لمجموعة من المخطوطات الاسلامية المتاحة بالجامعة</w:t>
      </w:r>
      <w:r>
        <w:rPr>
          <w:rFonts w:asciiTheme="majorBidi" w:hAnsiTheme="majorBidi" w:cstheme="majorBidi" w:hint="cs"/>
          <w:b/>
          <w:bCs/>
          <w:sz w:val="26"/>
          <w:szCs w:val="26"/>
          <w:rtl/>
          <w:lang w:bidi="ar-EG"/>
        </w:rPr>
        <w:t xml:space="preserve"> ، ف</w:t>
      </w:r>
      <w:r>
        <w:rPr>
          <w:rFonts w:asciiTheme="majorBidi" w:hAnsiTheme="majorBidi" w:cstheme="majorBidi"/>
          <w:b/>
          <w:bCs/>
          <w:sz w:val="26"/>
          <w:szCs w:val="26"/>
          <w:rtl/>
          <w:lang w:bidi="ar-EG"/>
        </w:rPr>
        <w:t>بواسطة مشاركة المجتمع ا</w:t>
      </w:r>
      <w:r>
        <w:rPr>
          <w:rFonts w:asciiTheme="majorBidi" w:hAnsiTheme="majorBidi" w:cstheme="majorBidi" w:hint="cs"/>
          <w:b/>
          <w:bCs/>
          <w:sz w:val="26"/>
          <w:szCs w:val="26"/>
          <w:rtl/>
          <w:lang w:bidi="ar-EG"/>
        </w:rPr>
        <w:t>لأ</w:t>
      </w:r>
      <w:r w:rsidRPr="00CC164B">
        <w:rPr>
          <w:rFonts w:asciiTheme="majorBidi" w:hAnsiTheme="majorBidi" w:cstheme="majorBidi"/>
          <w:b/>
          <w:bCs/>
          <w:sz w:val="26"/>
          <w:szCs w:val="26"/>
          <w:rtl/>
          <w:lang w:bidi="ar-EG"/>
        </w:rPr>
        <w:t xml:space="preserve">كاديمى الواسع فى عملية اثراء وصف المخطوطات ، </w:t>
      </w:r>
      <w:r>
        <w:rPr>
          <w:rFonts w:asciiTheme="majorBidi" w:hAnsiTheme="majorBidi" w:cstheme="majorBidi" w:hint="cs"/>
          <w:b/>
          <w:bCs/>
          <w:sz w:val="26"/>
          <w:szCs w:val="26"/>
          <w:rtl/>
          <w:lang w:bidi="ar-EG"/>
        </w:rPr>
        <w:t>المشروع</w:t>
      </w:r>
      <w:r w:rsidRPr="00CC164B">
        <w:rPr>
          <w:rFonts w:asciiTheme="majorBidi" w:hAnsiTheme="majorBidi" w:cstheme="majorBidi"/>
          <w:b/>
          <w:bCs/>
          <w:sz w:val="26"/>
          <w:szCs w:val="26"/>
          <w:rtl/>
          <w:lang w:bidi="ar-EG"/>
        </w:rPr>
        <w:t xml:space="preserve"> يقوم بأفضل مجهود لتجميع الخبرة والتى تكون فريدة </w:t>
      </w:r>
      <w:r>
        <w:rPr>
          <w:rFonts w:asciiTheme="majorBidi" w:hAnsiTheme="majorBidi" w:cstheme="majorBidi" w:hint="cs"/>
          <w:b/>
          <w:bCs/>
          <w:sz w:val="26"/>
          <w:szCs w:val="26"/>
          <w:rtl/>
          <w:lang w:bidi="ar-EG"/>
        </w:rPr>
        <w:t>للمساعدة</w:t>
      </w:r>
      <w:r w:rsidRPr="00CC164B">
        <w:rPr>
          <w:rFonts w:asciiTheme="majorBidi" w:hAnsiTheme="majorBidi" w:cstheme="majorBidi"/>
          <w:b/>
          <w:bCs/>
          <w:sz w:val="26"/>
          <w:szCs w:val="26"/>
          <w:rtl/>
          <w:lang w:bidi="ar-EG"/>
        </w:rPr>
        <w:t xml:space="preserve"> فى التغلب على التحديات المتأصلة فى فهرسة المخطوطات التقليدية. </w:t>
      </w:r>
    </w:p>
    <w:p w:rsidR="00F8271A" w:rsidRDefault="00F8271A" w:rsidP="00626433">
      <w:pPr>
        <w:pStyle w:val="a3"/>
        <w:numPr>
          <w:ilvl w:val="0"/>
          <w:numId w:val="17"/>
        </w:numPr>
        <w:shd w:val="clear" w:color="auto" w:fill="FFFFFF"/>
        <w:spacing w:before="120" w:after="120" w:line="360" w:lineRule="auto"/>
        <w:ind w:left="357" w:hanging="357"/>
        <w:contextualSpacing w:val="0"/>
        <w:jc w:val="both"/>
        <w:rPr>
          <w:rFonts w:asciiTheme="majorBidi" w:hAnsiTheme="majorBidi" w:cstheme="majorBidi"/>
          <w:b/>
          <w:bCs/>
          <w:sz w:val="26"/>
          <w:szCs w:val="26"/>
          <w:lang w:bidi="ar-EG"/>
        </w:rPr>
      </w:pPr>
      <w:proofErr w:type="gramStart"/>
      <w:r w:rsidRPr="00B95F53">
        <w:rPr>
          <w:rFonts w:asciiTheme="majorBidi" w:hAnsiTheme="majorBidi" w:cstheme="majorBidi" w:hint="cs"/>
          <w:b/>
          <w:bCs/>
          <w:sz w:val="26"/>
          <w:szCs w:val="26"/>
          <w:rtl/>
          <w:lang w:bidi="ar-EG"/>
        </w:rPr>
        <w:t>دراسة</w:t>
      </w:r>
      <w:proofErr w:type="gramEnd"/>
      <w:r w:rsidRPr="00B95F53">
        <w:rPr>
          <w:rFonts w:asciiTheme="majorBidi" w:hAnsiTheme="majorBidi" w:cstheme="majorBidi" w:hint="cs"/>
          <w:b/>
          <w:bCs/>
          <w:sz w:val="26"/>
          <w:szCs w:val="26"/>
          <w:rtl/>
          <w:lang w:bidi="ar-EG"/>
        </w:rPr>
        <w:t xml:space="preserve"> [ </w:t>
      </w:r>
      <w:r w:rsidRPr="00B95F53">
        <w:rPr>
          <w:rFonts w:asciiTheme="majorBidi" w:hAnsiTheme="majorBidi" w:cstheme="majorBidi"/>
          <w:b/>
          <w:bCs/>
          <w:sz w:val="26"/>
          <w:szCs w:val="26"/>
          <w:lang w:bidi="ar-EG"/>
        </w:rPr>
        <w:t>Cook, Scott</w:t>
      </w:r>
      <w:r w:rsidRPr="00B95F53">
        <w:rPr>
          <w:rFonts w:asciiTheme="majorBidi" w:hAnsiTheme="majorBidi" w:cstheme="majorBidi" w:hint="cs"/>
          <w:b/>
          <w:bCs/>
          <w:sz w:val="26"/>
          <w:szCs w:val="26"/>
          <w:rtl/>
          <w:lang w:bidi="ar-EG"/>
        </w:rPr>
        <w:t xml:space="preserve"> ] بعنوان </w:t>
      </w:r>
      <w:r w:rsidRPr="00B95F53">
        <w:rPr>
          <w:rFonts w:asciiTheme="majorBidi" w:hAnsiTheme="majorBidi" w:cstheme="majorBidi"/>
          <w:b/>
          <w:bCs/>
          <w:sz w:val="26"/>
          <w:szCs w:val="26"/>
          <w:lang w:bidi="ar-EG"/>
        </w:rPr>
        <w:t>The Contribution Revolution: Letting Volunteers Build Your Business</w:t>
      </w:r>
      <w:r w:rsidRPr="00B95F53">
        <w:rPr>
          <w:rFonts w:asciiTheme="majorBidi" w:hAnsiTheme="majorBidi" w:cstheme="majorBidi" w:hint="cs"/>
          <w:b/>
          <w:bCs/>
          <w:sz w:val="26"/>
          <w:szCs w:val="26"/>
          <w:rtl/>
          <w:lang w:bidi="ar-EG"/>
        </w:rPr>
        <w:t xml:space="preserve"> (</w:t>
      </w:r>
      <w:r>
        <w:rPr>
          <w:rStyle w:val="ae"/>
          <w:rFonts w:asciiTheme="majorBidi" w:hAnsiTheme="majorBidi" w:cstheme="majorBidi"/>
          <w:b/>
          <w:bCs/>
          <w:sz w:val="26"/>
          <w:szCs w:val="26"/>
          <w:rtl/>
          <w:lang w:bidi="ar-EG"/>
        </w:rPr>
        <w:footnoteReference w:id="23"/>
      </w:r>
      <w:r w:rsidRPr="00B95F53">
        <w:rPr>
          <w:rFonts w:asciiTheme="majorBidi" w:hAnsiTheme="majorBidi" w:cstheme="majorBidi" w:hint="cs"/>
          <w:b/>
          <w:bCs/>
          <w:sz w:val="26"/>
          <w:szCs w:val="26"/>
          <w:rtl/>
          <w:lang w:bidi="ar-EG"/>
        </w:rPr>
        <w:t xml:space="preserve">). </w:t>
      </w:r>
      <w:r w:rsidRPr="00B95F53">
        <w:rPr>
          <w:rFonts w:asciiTheme="majorBidi" w:hAnsiTheme="majorBidi" w:cstheme="majorBidi"/>
          <w:b/>
          <w:bCs/>
          <w:sz w:val="26"/>
          <w:szCs w:val="26"/>
          <w:rtl/>
          <w:lang w:bidi="ar-EG"/>
        </w:rPr>
        <w:t xml:space="preserve">هذه </w:t>
      </w:r>
      <w:r>
        <w:rPr>
          <w:rFonts w:asciiTheme="majorBidi" w:hAnsiTheme="majorBidi" w:cstheme="majorBidi"/>
          <w:b/>
          <w:bCs/>
          <w:sz w:val="26"/>
          <w:szCs w:val="26"/>
          <w:rtl/>
          <w:lang w:bidi="ar-EG"/>
        </w:rPr>
        <w:t>الدراسة ا</w:t>
      </w:r>
      <w:r>
        <w:rPr>
          <w:rFonts w:asciiTheme="majorBidi" w:hAnsiTheme="majorBidi" w:cstheme="majorBidi" w:hint="cs"/>
          <w:b/>
          <w:bCs/>
          <w:sz w:val="26"/>
          <w:szCs w:val="26"/>
          <w:rtl/>
          <w:lang w:bidi="ar-EG"/>
        </w:rPr>
        <w:t>لأ</w:t>
      </w:r>
      <w:r w:rsidRPr="00B95F53">
        <w:rPr>
          <w:rFonts w:asciiTheme="majorBidi" w:hAnsiTheme="majorBidi" w:cstheme="majorBidi"/>
          <w:b/>
          <w:bCs/>
          <w:sz w:val="26"/>
          <w:szCs w:val="26"/>
          <w:rtl/>
          <w:lang w:bidi="ar-EG"/>
        </w:rPr>
        <w:t xml:space="preserve">كاديمية تبحث </w:t>
      </w:r>
      <w:r w:rsidRPr="00B95F53">
        <w:rPr>
          <w:rFonts w:asciiTheme="majorBidi" w:hAnsiTheme="majorBidi" w:cstheme="majorBidi" w:hint="cs"/>
          <w:b/>
          <w:bCs/>
          <w:sz w:val="26"/>
          <w:szCs w:val="26"/>
          <w:rtl/>
          <w:lang w:bidi="ar-EG"/>
        </w:rPr>
        <w:t>كيفية قيام</w:t>
      </w:r>
      <w:r w:rsidRPr="00B95F53">
        <w:rPr>
          <w:rFonts w:asciiTheme="majorBidi" w:hAnsiTheme="majorBidi" w:cstheme="majorBidi"/>
          <w:b/>
          <w:bCs/>
          <w:sz w:val="26"/>
          <w:szCs w:val="26"/>
          <w:rtl/>
          <w:lang w:bidi="ar-EG"/>
        </w:rPr>
        <w:t xml:space="preserve"> الشركات التجارية </w:t>
      </w:r>
      <w:r w:rsidRPr="00B95F53">
        <w:rPr>
          <w:rFonts w:asciiTheme="majorBidi" w:hAnsiTheme="majorBidi" w:cstheme="majorBidi" w:hint="cs"/>
          <w:b/>
          <w:bCs/>
          <w:sz w:val="26"/>
          <w:szCs w:val="26"/>
          <w:rtl/>
          <w:lang w:bidi="ar-EG"/>
        </w:rPr>
        <w:t>بتطوير</w:t>
      </w:r>
      <w:r w:rsidRPr="00B95F53">
        <w:rPr>
          <w:rFonts w:asciiTheme="majorBidi" w:hAnsiTheme="majorBidi" w:cstheme="majorBidi"/>
          <w:b/>
          <w:bCs/>
          <w:sz w:val="26"/>
          <w:szCs w:val="26"/>
          <w:rtl/>
          <w:lang w:bidi="ar-EG"/>
        </w:rPr>
        <w:t xml:space="preserve"> نظم مشاركة المستخدمين </w:t>
      </w:r>
      <w:r w:rsidRPr="00B95F53">
        <w:rPr>
          <w:rFonts w:asciiTheme="majorBidi" w:hAnsiTheme="majorBidi" w:cstheme="majorBidi"/>
          <w:b/>
          <w:bCs/>
          <w:sz w:val="26"/>
          <w:szCs w:val="26"/>
          <w:lang w:bidi="ar-EG"/>
        </w:rPr>
        <w:t>user contribution systems</w:t>
      </w:r>
      <w:r w:rsidRPr="00B95F53">
        <w:rPr>
          <w:rFonts w:asciiTheme="majorBidi" w:hAnsiTheme="majorBidi" w:cstheme="majorBidi"/>
          <w:b/>
          <w:bCs/>
          <w:sz w:val="26"/>
          <w:szCs w:val="26"/>
          <w:rtl/>
          <w:lang w:bidi="ar-EG"/>
        </w:rPr>
        <w:t xml:space="preserve"> وتستكشف طرقها لت</w:t>
      </w:r>
      <w:r>
        <w:rPr>
          <w:rFonts w:asciiTheme="majorBidi" w:hAnsiTheme="majorBidi" w:cstheme="majorBidi"/>
          <w:b/>
          <w:bCs/>
          <w:sz w:val="26"/>
          <w:szCs w:val="26"/>
          <w:rtl/>
          <w:lang w:bidi="ar-EG"/>
        </w:rPr>
        <w:t xml:space="preserve">جميع وتشجيع مساهمات المستخدمين </w:t>
      </w:r>
      <w:r>
        <w:rPr>
          <w:rFonts w:asciiTheme="majorBidi" w:hAnsiTheme="majorBidi" w:cstheme="majorBidi" w:hint="cs"/>
          <w:b/>
          <w:bCs/>
          <w:sz w:val="26"/>
          <w:szCs w:val="26"/>
          <w:rtl/>
          <w:lang w:bidi="ar-EG"/>
        </w:rPr>
        <w:t>أ</w:t>
      </w:r>
      <w:r w:rsidRPr="00B95F53">
        <w:rPr>
          <w:rFonts w:asciiTheme="majorBidi" w:hAnsiTheme="majorBidi" w:cstheme="majorBidi"/>
          <w:b/>
          <w:bCs/>
          <w:sz w:val="26"/>
          <w:szCs w:val="26"/>
          <w:rtl/>
          <w:lang w:bidi="ar-EG"/>
        </w:rPr>
        <w:t xml:space="preserve">و سلوكياتهم فى طرق والتى تكون مفيدة </w:t>
      </w:r>
      <w:r w:rsidRPr="00B95F53">
        <w:rPr>
          <w:rFonts w:asciiTheme="majorBidi" w:hAnsiTheme="majorBidi" w:cstheme="majorBidi" w:hint="cs"/>
          <w:b/>
          <w:bCs/>
          <w:sz w:val="26"/>
          <w:szCs w:val="26"/>
          <w:rtl/>
          <w:lang w:bidi="ar-EG"/>
        </w:rPr>
        <w:t>للآخرين ،</w:t>
      </w:r>
      <w:r w:rsidRPr="00B95F53">
        <w:rPr>
          <w:rFonts w:asciiTheme="majorBidi" w:hAnsiTheme="majorBidi" w:cstheme="majorBidi"/>
          <w:b/>
          <w:bCs/>
          <w:sz w:val="26"/>
          <w:szCs w:val="26"/>
          <w:rtl/>
          <w:lang w:bidi="ar-EG"/>
        </w:rPr>
        <w:t xml:space="preserve"> وانتهت الدراسة </w:t>
      </w:r>
      <w:r w:rsidRPr="00B95F53">
        <w:rPr>
          <w:rFonts w:asciiTheme="majorBidi" w:hAnsiTheme="majorBidi" w:cstheme="majorBidi" w:hint="cs"/>
          <w:b/>
          <w:bCs/>
          <w:sz w:val="26"/>
          <w:szCs w:val="26"/>
          <w:rtl/>
          <w:lang w:bidi="ar-EG"/>
        </w:rPr>
        <w:t>أ</w:t>
      </w:r>
      <w:r w:rsidRPr="00B95F53">
        <w:rPr>
          <w:rFonts w:asciiTheme="majorBidi" w:hAnsiTheme="majorBidi" w:cstheme="majorBidi"/>
          <w:b/>
          <w:bCs/>
          <w:sz w:val="26"/>
          <w:szCs w:val="26"/>
          <w:rtl/>
          <w:lang w:bidi="ar-EG"/>
        </w:rPr>
        <w:t xml:space="preserve">ن معظم نظم </w:t>
      </w:r>
      <w:r w:rsidRPr="00B95F53">
        <w:rPr>
          <w:rFonts w:asciiTheme="majorBidi" w:hAnsiTheme="majorBidi" w:cstheme="majorBidi" w:hint="cs"/>
          <w:b/>
          <w:bCs/>
          <w:sz w:val="26"/>
          <w:szCs w:val="26"/>
          <w:rtl/>
          <w:lang w:bidi="ar-EG"/>
        </w:rPr>
        <w:t>المشاركة</w:t>
      </w:r>
      <w:r w:rsidRPr="00B95F53">
        <w:rPr>
          <w:rFonts w:asciiTheme="majorBidi" w:hAnsiTheme="majorBidi" w:cstheme="majorBidi"/>
          <w:b/>
          <w:bCs/>
          <w:sz w:val="26"/>
          <w:szCs w:val="26"/>
          <w:rtl/>
          <w:lang w:bidi="ar-EG"/>
        </w:rPr>
        <w:t xml:space="preserve"> لا تعرض تعويض مالى للمساهمين </w:t>
      </w:r>
      <w:r w:rsidRPr="00B95F53">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باعتبار أن</w:t>
      </w:r>
      <w:r w:rsidRPr="00B95F53">
        <w:rPr>
          <w:rFonts w:asciiTheme="majorBidi" w:hAnsiTheme="majorBidi" w:cstheme="majorBidi"/>
          <w:b/>
          <w:bCs/>
          <w:sz w:val="26"/>
          <w:szCs w:val="26"/>
          <w:rtl/>
          <w:lang w:bidi="ar-EG"/>
        </w:rPr>
        <w:t xml:space="preserve"> المال يمكن </w:t>
      </w:r>
      <w:r w:rsidRPr="00B95F53">
        <w:rPr>
          <w:rFonts w:asciiTheme="majorBidi" w:hAnsiTheme="majorBidi" w:cstheme="majorBidi" w:hint="cs"/>
          <w:b/>
          <w:bCs/>
          <w:sz w:val="26"/>
          <w:szCs w:val="26"/>
          <w:rtl/>
          <w:lang w:bidi="ar-EG"/>
        </w:rPr>
        <w:t>أ</w:t>
      </w:r>
      <w:r w:rsidRPr="00B95F53">
        <w:rPr>
          <w:rFonts w:asciiTheme="majorBidi" w:hAnsiTheme="majorBidi" w:cstheme="majorBidi"/>
          <w:b/>
          <w:bCs/>
          <w:sz w:val="26"/>
          <w:szCs w:val="26"/>
          <w:rtl/>
          <w:lang w:bidi="ar-EG"/>
        </w:rPr>
        <w:t>ن يدمر المشاركة حيث يشوه فكرة المساهمة والثقة</w:t>
      </w:r>
      <w:r>
        <w:rPr>
          <w:rFonts w:asciiTheme="majorBidi" w:hAnsiTheme="majorBidi" w:cstheme="majorBidi" w:hint="cs"/>
          <w:b/>
          <w:bCs/>
          <w:sz w:val="26"/>
          <w:szCs w:val="26"/>
          <w:rtl/>
          <w:lang w:bidi="ar-EG"/>
        </w:rPr>
        <w:t xml:space="preserve"> ،</w:t>
      </w:r>
      <w:r w:rsidRPr="00B95F53">
        <w:rPr>
          <w:rFonts w:asciiTheme="majorBidi" w:hAnsiTheme="majorBidi" w:cstheme="majorBidi"/>
          <w:b/>
          <w:bCs/>
          <w:sz w:val="26"/>
          <w:szCs w:val="26"/>
          <w:rtl/>
          <w:lang w:bidi="ar-EG"/>
        </w:rPr>
        <w:t xml:space="preserve"> بدلا</w:t>
      </w:r>
      <w:r>
        <w:rPr>
          <w:rFonts w:asciiTheme="majorBidi" w:hAnsiTheme="majorBidi" w:cstheme="majorBidi" w:hint="cs"/>
          <w:b/>
          <w:bCs/>
          <w:sz w:val="26"/>
          <w:szCs w:val="26"/>
          <w:rtl/>
          <w:lang w:bidi="ar-EG"/>
        </w:rPr>
        <w:t>ً</w:t>
      </w:r>
      <w:r w:rsidRPr="00B95F53">
        <w:rPr>
          <w:rFonts w:asciiTheme="majorBidi" w:hAnsiTheme="majorBidi" w:cstheme="majorBidi"/>
          <w:b/>
          <w:bCs/>
          <w:sz w:val="26"/>
          <w:szCs w:val="26"/>
          <w:rtl/>
          <w:lang w:bidi="ar-EG"/>
        </w:rPr>
        <w:t xml:space="preserve"> من ذلك  فإنها تعتمد على الدوافع الجوهرية للبشرية </w:t>
      </w:r>
      <w:r>
        <w:rPr>
          <w:rFonts w:asciiTheme="majorBidi" w:hAnsiTheme="majorBidi" w:cstheme="majorBidi" w:hint="cs"/>
          <w:b/>
          <w:bCs/>
          <w:sz w:val="26"/>
          <w:szCs w:val="26"/>
          <w:rtl/>
          <w:lang w:bidi="ar-EG"/>
        </w:rPr>
        <w:t xml:space="preserve">، </w:t>
      </w:r>
      <w:r w:rsidRPr="00B95F53">
        <w:rPr>
          <w:rFonts w:asciiTheme="majorBidi" w:hAnsiTheme="majorBidi" w:cstheme="majorBidi"/>
          <w:b/>
          <w:bCs/>
          <w:sz w:val="26"/>
          <w:szCs w:val="26"/>
          <w:rtl/>
          <w:lang w:bidi="ar-EG"/>
        </w:rPr>
        <w:t xml:space="preserve">أو تنطوي على مساهمات لا تتطلب أي دافع على الإطلاق ، لأن المستخدم يساهم دون أن يدرك ذلك. </w:t>
      </w:r>
    </w:p>
    <w:p w:rsidR="00F8271A" w:rsidRDefault="00F8271A" w:rsidP="00626433">
      <w:pPr>
        <w:pStyle w:val="a3"/>
        <w:numPr>
          <w:ilvl w:val="0"/>
          <w:numId w:val="17"/>
        </w:numPr>
        <w:shd w:val="clear" w:color="auto" w:fill="FFFFFF"/>
        <w:spacing w:before="120" w:after="120" w:line="360" w:lineRule="auto"/>
        <w:ind w:left="357" w:hanging="357"/>
        <w:contextualSpacing w:val="0"/>
        <w:jc w:val="both"/>
        <w:rPr>
          <w:rFonts w:asciiTheme="majorBidi" w:hAnsiTheme="majorBidi" w:cstheme="majorBidi"/>
          <w:b/>
          <w:bCs/>
          <w:sz w:val="26"/>
          <w:szCs w:val="26"/>
          <w:lang w:bidi="ar-EG"/>
        </w:rPr>
      </w:pPr>
      <w:proofErr w:type="gramStart"/>
      <w:r>
        <w:rPr>
          <w:rFonts w:asciiTheme="majorBidi" w:hAnsiTheme="majorBidi" w:cstheme="majorBidi" w:hint="cs"/>
          <w:b/>
          <w:bCs/>
          <w:sz w:val="26"/>
          <w:szCs w:val="26"/>
          <w:rtl/>
          <w:lang w:bidi="ar-EG"/>
        </w:rPr>
        <w:t>دراسة</w:t>
      </w:r>
      <w:proofErr w:type="gramEnd"/>
      <w:r>
        <w:rPr>
          <w:rFonts w:asciiTheme="majorBidi" w:hAnsiTheme="majorBidi" w:cstheme="majorBidi" w:hint="cs"/>
          <w:b/>
          <w:bCs/>
          <w:sz w:val="26"/>
          <w:szCs w:val="26"/>
          <w:rtl/>
          <w:lang w:bidi="ar-EG"/>
        </w:rPr>
        <w:t xml:space="preserve"> [</w:t>
      </w:r>
      <w:r w:rsidRPr="00152933">
        <w:rPr>
          <w:rFonts w:asciiTheme="majorBidi" w:hAnsiTheme="majorBidi" w:cstheme="majorBidi"/>
          <w:b/>
          <w:bCs/>
          <w:sz w:val="26"/>
          <w:szCs w:val="26"/>
          <w:lang w:bidi="ar-EG"/>
        </w:rPr>
        <w:t xml:space="preserve">Ding, Ying, Elin K. </w:t>
      </w:r>
      <w:proofErr w:type="gramStart"/>
      <w:r w:rsidRPr="00152933">
        <w:rPr>
          <w:rFonts w:asciiTheme="majorBidi" w:hAnsiTheme="majorBidi" w:cstheme="majorBidi"/>
          <w:b/>
          <w:bCs/>
          <w:sz w:val="26"/>
          <w:szCs w:val="26"/>
          <w:lang w:bidi="ar-EG"/>
        </w:rPr>
        <w:t>Jacob</w:t>
      </w:r>
      <w:r>
        <w:rPr>
          <w:rFonts w:asciiTheme="majorBidi" w:hAnsiTheme="majorBidi" w:cstheme="majorBidi" w:hint="cs"/>
          <w:b/>
          <w:bCs/>
          <w:sz w:val="26"/>
          <w:szCs w:val="26"/>
          <w:rtl/>
          <w:lang w:bidi="ar-EG"/>
        </w:rPr>
        <w:t xml:space="preserve"> ]</w:t>
      </w:r>
      <w:proofErr w:type="gramEnd"/>
      <w:r>
        <w:rPr>
          <w:rFonts w:asciiTheme="majorBidi" w:hAnsiTheme="majorBidi" w:cstheme="majorBidi" w:hint="cs"/>
          <w:b/>
          <w:bCs/>
          <w:sz w:val="26"/>
          <w:szCs w:val="26"/>
          <w:rtl/>
          <w:lang w:bidi="ar-EG"/>
        </w:rPr>
        <w:t xml:space="preserve"> بعنوان </w:t>
      </w:r>
      <w:r w:rsidRPr="00152933">
        <w:rPr>
          <w:rFonts w:asciiTheme="majorBidi" w:hAnsiTheme="majorBidi" w:cstheme="majorBidi"/>
          <w:b/>
          <w:bCs/>
          <w:sz w:val="26"/>
          <w:szCs w:val="26"/>
          <w:lang w:bidi="ar-EG"/>
        </w:rPr>
        <w:t>Profiling Social Networks: A Social Tagging Perspective</w:t>
      </w:r>
      <w:r>
        <w:rPr>
          <w:rFonts w:asciiTheme="majorBidi" w:hAnsiTheme="majorBidi" w:cstheme="majorBidi" w:hint="cs"/>
          <w:b/>
          <w:bCs/>
          <w:sz w:val="26"/>
          <w:szCs w:val="26"/>
          <w:rtl/>
          <w:lang w:bidi="ar-EG"/>
        </w:rPr>
        <w:t xml:space="preserve"> (</w:t>
      </w:r>
      <w:r>
        <w:rPr>
          <w:rStyle w:val="ae"/>
          <w:rFonts w:asciiTheme="majorBidi" w:hAnsiTheme="majorBidi" w:cstheme="majorBidi"/>
          <w:b/>
          <w:bCs/>
          <w:sz w:val="26"/>
          <w:szCs w:val="26"/>
          <w:rtl/>
          <w:lang w:bidi="ar-EG"/>
        </w:rPr>
        <w:footnoteReference w:id="24"/>
      </w:r>
      <w:r>
        <w:rPr>
          <w:rFonts w:asciiTheme="majorBidi" w:hAnsiTheme="majorBidi" w:cstheme="majorBidi" w:hint="cs"/>
          <w:b/>
          <w:bCs/>
          <w:sz w:val="26"/>
          <w:szCs w:val="26"/>
          <w:rtl/>
          <w:lang w:bidi="ar-EG"/>
        </w:rPr>
        <w:t>). وضحت الدراسة أ</w:t>
      </w:r>
      <w:r w:rsidRPr="00C75518">
        <w:rPr>
          <w:rFonts w:asciiTheme="majorBidi" w:hAnsiTheme="majorBidi" w:cstheme="majorBidi" w:hint="cs"/>
          <w:b/>
          <w:bCs/>
          <w:sz w:val="26"/>
          <w:szCs w:val="26"/>
          <w:rtl/>
          <w:lang w:bidi="ar-EG"/>
        </w:rPr>
        <w:t>ن</w:t>
      </w:r>
      <w:r w:rsidRPr="00C75518">
        <w:rPr>
          <w:rFonts w:asciiTheme="majorBidi" w:hAnsiTheme="majorBidi" w:cstheme="majorBidi"/>
          <w:b/>
          <w:bCs/>
          <w:sz w:val="26"/>
          <w:szCs w:val="26"/>
          <w:rtl/>
          <w:lang w:bidi="ar-EG"/>
        </w:rPr>
        <w:t xml:space="preserve"> الشبكات الاجتماعية تسمح للمستخدمين بالمساهمة في المعرفة الجماعية عن طريق توسيم </w:t>
      </w:r>
      <w:r w:rsidRPr="00C75518">
        <w:rPr>
          <w:rFonts w:asciiTheme="majorBidi" w:hAnsiTheme="majorBidi" w:cstheme="majorBidi"/>
          <w:b/>
          <w:bCs/>
          <w:sz w:val="26"/>
          <w:szCs w:val="26"/>
        </w:rPr>
        <w:t xml:space="preserve">tagging </w:t>
      </w:r>
      <w:r w:rsidRPr="00C75518">
        <w:rPr>
          <w:rFonts w:asciiTheme="majorBidi" w:hAnsiTheme="majorBidi" w:cstheme="majorBidi"/>
          <w:b/>
          <w:bCs/>
          <w:sz w:val="26"/>
          <w:szCs w:val="26"/>
          <w:rtl/>
          <w:lang w:bidi="ar-EG"/>
        </w:rPr>
        <w:t xml:space="preserve"> المصادر عبر الإنترنت</w:t>
      </w:r>
      <w:r>
        <w:rPr>
          <w:rFonts w:asciiTheme="majorBidi" w:hAnsiTheme="majorBidi" w:cstheme="majorBidi" w:hint="cs"/>
          <w:b/>
          <w:bCs/>
          <w:sz w:val="26"/>
          <w:szCs w:val="26"/>
          <w:rtl/>
          <w:lang w:bidi="ar-EG"/>
        </w:rPr>
        <w:t xml:space="preserve"> </w:t>
      </w:r>
      <w:r w:rsidRPr="00C75518">
        <w:rPr>
          <w:rFonts w:asciiTheme="majorBidi" w:hAnsiTheme="majorBidi" w:cstheme="majorBidi" w:hint="cs"/>
          <w:b/>
          <w:bCs/>
          <w:sz w:val="26"/>
          <w:szCs w:val="26"/>
          <w:rtl/>
          <w:lang w:bidi="ar-EG"/>
        </w:rPr>
        <w:t>،</w:t>
      </w:r>
      <w:r w:rsidRPr="00C75518">
        <w:rPr>
          <w:rFonts w:asciiTheme="majorBidi" w:hAnsiTheme="majorBidi" w:cstheme="majorBidi"/>
          <w:b/>
          <w:bCs/>
          <w:sz w:val="26"/>
          <w:szCs w:val="26"/>
          <w:rtl/>
          <w:lang w:bidi="ar-EG"/>
        </w:rPr>
        <w:t xml:space="preserve"> </w:t>
      </w:r>
      <w:r w:rsidRPr="00C75518">
        <w:rPr>
          <w:rFonts w:asciiTheme="majorBidi" w:hAnsiTheme="majorBidi" w:cstheme="majorBidi" w:hint="cs"/>
          <w:b/>
          <w:bCs/>
          <w:sz w:val="26"/>
          <w:szCs w:val="26"/>
          <w:rtl/>
          <w:lang w:bidi="ar-EG"/>
        </w:rPr>
        <w:t>و</w:t>
      </w:r>
      <w:r w:rsidRPr="00C75518">
        <w:rPr>
          <w:rFonts w:asciiTheme="majorBidi" w:hAnsiTheme="majorBidi" w:cstheme="majorBidi"/>
          <w:b/>
          <w:bCs/>
          <w:sz w:val="26"/>
          <w:szCs w:val="26"/>
          <w:rtl/>
          <w:lang w:bidi="ar-EG"/>
        </w:rPr>
        <w:t>ازداد سلوك التوسيم بشكل كبير</w:t>
      </w:r>
      <w:r>
        <w:rPr>
          <w:rFonts w:asciiTheme="majorBidi" w:hAnsiTheme="majorBidi" w:cstheme="majorBidi"/>
          <w:b/>
          <w:bCs/>
          <w:sz w:val="26"/>
          <w:szCs w:val="26"/>
          <w:rtl/>
          <w:lang w:bidi="ar-EG"/>
        </w:rPr>
        <w:t xml:space="preserve"> بين عامي 2005 و 2007</w:t>
      </w:r>
      <w:r>
        <w:rPr>
          <w:rFonts w:asciiTheme="majorBidi" w:hAnsiTheme="majorBidi" w:cstheme="majorBidi" w:hint="cs"/>
          <w:b/>
          <w:bCs/>
          <w:sz w:val="26"/>
          <w:szCs w:val="26"/>
          <w:rtl/>
          <w:lang w:bidi="ar-EG"/>
        </w:rPr>
        <w:t xml:space="preserve"> ، و</w:t>
      </w:r>
      <w:r w:rsidRPr="00C75518">
        <w:rPr>
          <w:rFonts w:asciiTheme="majorBidi" w:hAnsiTheme="majorBidi" w:cstheme="majorBidi"/>
          <w:b/>
          <w:bCs/>
          <w:sz w:val="26"/>
          <w:szCs w:val="26"/>
          <w:rtl/>
          <w:lang w:bidi="ar-EG"/>
        </w:rPr>
        <w:t>تتناول هذه المقالة تحقيقًا في التوسيم الاجتماعى باستخدام بيانات تم جمعها من</w:t>
      </w:r>
      <w:r>
        <w:rPr>
          <w:rFonts w:asciiTheme="majorBidi" w:hAnsiTheme="majorBidi" w:cstheme="majorBidi" w:hint="cs"/>
          <w:b/>
          <w:bCs/>
          <w:sz w:val="26"/>
          <w:szCs w:val="26"/>
          <w:rtl/>
          <w:lang w:bidi="ar-EG"/>
        </w:rPr>
        <w:t xml:space="preserve"> بعض المواقع مثل</w:t>
      </w:r>
      <w:r w:rsidRPr="00C75518">
        <w:rPr>
          <w:rFonts w:asciiTheme="majorBidi" w:hAnsiTheme="majorBidi" w:cstheme="majorBidi"/>
          <w:b/>
          <w:bCs/>
          <w:sz w:val="26"/>
          <w:szCs w:val="26"/>
          <w:rtl/>
          <w:lang w:bidi="ar-EG"/>
        </w:rPr>
        <w:t xml:space="preserve"> </w:t>
      </w:r>
      <w:r w:rsidRPr="00C75518">
        <w:rPr>
          <w:rFonts w:asciiTheme="majorBidi" w:hAnsiTheme="majorBidi" w:cstheme="majorBidi"/>
          <w:b/>
          <w:bCs/>
          <w:sz w:val="26"/>
          <w:szCs w:val="26"/>
          <w:lang w:bidi="ar-EG"/>
        </w:rPr>
        <w:t>Delicious</w:t>
      </w:r>
      <w:r w:rsidRPr="00C75518">
        <w:rPr>
          <w:rFonts w:asciiTheme="majorBidi" w:hAnsiTheme="majorBidi" w:cstheme="majorBidi"/>
          <w:b/>
          <w:bCs/>
          <w:sz w:val="26"/>
          <w:szCs w:val="26"/>
          <w:rtl/>
          <w:lang w:bidi="ar-EG"/>
        </w:rPr>
        <w:t xml:space="preserve"> و </w:t>
      </w:r>
      <w:r w:rsidRPr="00C75518">
        <w:rPr>
          <w:rFonts w:asciiTheme="majorBidi" w:hAnsiTheme="majorBidi" w:cstheme="majorBidi"/>
          <w:b/>
          <w:bCs/>
          <w:sz w:val="26"/>
          <w:szCs w:val="26"/>
          <w:lang w:bidi="ar-EG"/>
        </w:rPr>
        <w:t>Flickr</w:t>
      </w:r>
      <w:r w:rsidRPr="00C75518">
        <w:rPr>
          <w:rFonts w:asciiTheme="majorBidi" w:hAnsiTheme="majorBidi" w:cstheme="majorBidi"/>
          <w:b/>
          <w:bCs/>
          <w:sz w:val="26"/>
          <w:szCs w:val="26"/>
          <w:rtl/>
          <w:lang w:bidi="ar-EG"/>
        </w:rPr>
        <w:t xml:space="preserve"> و </w:t>
      </w:r>
      <w:r w:rsidRPr="00C75518">
        <w:rPr>
          <w:rFonts w:asciiTheme="majorBidi" w:hAnsiTheme="majorBidi" w:cstheme="majorBidi"/>
          <w:b/>
          <w:bCs/>
          <w:sz w:val="26"/>
          <w:szCs w:val="26"/>
          <w:lang w:bidi="ar-EG"/>
        </w:rPr>
        <w:t>YouTube</w:t>
      </w:r>
      <w:r w:rsidRPr="00C75518">
        <w:rPr>
          <w:rFonts w:asciiTheme="majorBidi" w:hAnsiTheme="majorBidi" w:cstheme="majorBidi"/>
          <w:b/>
          <w:bCs/>
          <w:sz w:val="26"/>
          <w:szCs w:val="26"/>
          <w:rtl/>
          <w:lang w:bidi="ar-EG"/>
        </w:rPr>
        <w:t xml:space="preserve"> للأعوام 2005 و 2006 و 2007</w:t>
      </w:r>
      <w:r>
        <w:rPr>
          <w:rFonts w:asciiTheme="majorBidi" w:hAnsiTheme="majorBidi" w:cstheme="majorBidi" w:hint="cs"/>
          <w:b/>
          <w:bCs/>
          <w:sz w:val="26"/>
          <w:szCs w:val="26"/>
          <w:rtl/>
          <w:lang w:bidi="ar-EG"/>
        </w:rPr>
        <w:t xml:space="preserve"> ،</w:t>
      </w:r>
      <w:r w:rsidRPr="00C75518">
        <w:rPr>
          <w:rFonts w:asciiTheme="majorBidi" w:hAnsiTheme="majorBidi" w:cstheme="majorBidi"/>
          <w:b/>
          <w:bCs/>
          <w:sz w:val="26"/>
          <w:szCs w:val="26"/>
          <w:rtl/>
          <w:lang w:bidi="ar-EG"/>
        </w:rPr>
        <w:t xml:space="preserve"> وتشير النتائج الأولية إلى أنه من الممكن إنشاء شبكة اجتماعية عبر تحليل بيانات التوسيم وأن</w:t>
      </w:r>
      <w:r>
        <w:rPr>
          <w:rFonts w:asciiTheme="majorBidi" w:hAnsiTheme="majorBidi" w:cstheme="majorBidi" w:hint="cs"/>
          <w:b/>
          <w:bCs/>
          <w:sz w:val="26"/>
          <w:szCs w:val="26"/>
          <w:rtl/>
          <w:lang w:bidi="ar-EG"/>
        </w:rPr>
        <w:t xml:space="preserve"> موقع</w:t>
      </w:r>
      <w:r w:rsidRPr="00C75518">
        <w:rPr>
          <w:rFonts w:asciiTheme="majorBidi" w:hAnsiTheme="majorBidi" w:cstheme="majorBidi"/>
          <w:b/>
          <w:bCs/>
          <w:sz w:val="26"/>
          <w:szCs w:val="26"/>
          <w:rtl/>
          <w:lang w:bidi="ar-EG"/>
        </w:rPr>
        <w:t xml:space="preserve"> </w:t>
      </w:r>
      <w:r w:rsidRPr="00C75518">
        <w:rPr>
          <w:rFonts w:asciiTheme="majorBidi" w:hAnsiTheme="majorBidi" w:cstheme="majorBidi"/>
          <w:b/>
          <w:bCs/>
          <w:sz w:val="26"/>
          <w:szCs w:val="26"/>
          <w:lang w:bidi="ar-EG"/>
        </w:rPr>
        <w:t>Delicious</w:t>
      </w:r>
      <w:r w:rsidRPr="00C75518">
        <w:rPr>
          <w:rFonts w:asciiTheme="majorBidi" w:hAnsiTheme="majorBidi" w:cstheme="majorBidi"/>
          <w:b/>
          <w:bCs/>
          <w:sz w:val="26"/>
          <w:szCs w:val="26"/>
          <w:rtl/>
          <w:lang w:bidi="ar-EG"/>
        </w:rPr>
        <w:t xml:space="preserve"> هو مكان أكثر تمثيلاً لتحليل سلوك التوسيم الاجتماعى </w:t>
      </w:r>
      <w:r w:rsidRPr="00C75518">
        <w:rPr>
          <w:rFonts w:asciiTheme="majorBidi" w:hAnsiTheme="majorBidi" w:cstheme="majorBidi"/>
          <w:b/>
          <w:bCs/>
          <w:sz w:val="26"/>
          <w:szCs w:val="26"/>
        </w:rPr>
        <w:t xml:space="preserve"> social  tagging </w:t>
      </w:r>
      <w:r w:rsidRPr="00C75518">
        <w:rPr>
          <w:rFonts w:asciiTheme="majorBidi" w:hAnsiTheme="majorBidi" w:cstheme="majorBidi" w:hint="cs"/>
          <w:b/>
          <w:bCs/>
          <w:sz w:val="26"/>
          <w:szCs w:val="26"/>
          <w:rtl/>
          <w:lang w:bidi="ar-EG"/>
        </w:rPr>
        <w:t xml:space="preserve"> </w:t>
      </w:r>
      <w:r w:rsidRPr="00C75518">
        <w:rPr>
          <w:rFonts w:asciiTheme="majorBidi" w:hAnsiTheme="majorBidi" w:cstheme="majorBidi"/>
          <w:b/>
          <w:bCs/>
          <w:sz w:val="26"/>
          <w:szCs w:val="26"/>
          <w:rtl/>
          <w:lang w:bidi="ar-EG"/>
        </w:rPr>
        <w:t>للمستخدمين من</w:t>
      </w:r>
      <w:r>
        <w:rPr>
          <w:rFonts w:asciiTheme="majorBidi" w:hAnsiTheme="majorBidi" w:cstheme="majorBidi" w:hint="cs"/>
          <w:b/>
          <w:bCs/>
          <w:sz w:val="26"/>
          <w:szCs w:val="26"/>
          <w:rtl/>
          <w:lang w:bidi="ar-EG"/>
        </w:rPr>
        <w:t xml:space="preserve"> موقع</w:t>
      </w:r>
      <w:r w:rsidRPr="00C75518">
        <w:rPr>
          <w:rFonts w:asciiTheme="majorBidi" w:hAnsiTheme="majorBidi" w:cstheme="majorBidi"/>
          <w:b/>
          <w:bCs/>
          <w:sz w:val="26"/>
          <w:szCs w:val="26"/>
          <w:rtl/>
          <w:lang w:bidi="ar-EG"/>
        </w:rPr>
        <w:t xml:space="preserve"> </w:t>
      </w:r>
      <w:r w:rsidRPr="00C75518">
        <w:rPr>
          <w:rFonts w:asciiTheme="majorBidi" w:hAnsiTheme="majorBidi" w:cstheme="majorBidi"/>
          <w:b/>
          <w:bCs/>
          <w:sz w:val="26"/>
          <w:szCs w:val="26"/>
          <w:lang w:bidi="ar-EG"/>
        </w:rPr>
        <w:t>Flickr</w:t>
      </w:r>
      <w:r w:rsidRPr="00C75518">
        <w:rPr>
          <w:rFonts w:asciiTheme="majorBidi" w:hAnsiTheme="majorBidi" w:cstheme="majorBidi"/>
          <w:b/>
          <w:bCs/>
          <w:sz w:val="26"/>
          <w:szCs w:val="26"/>
          <w:rtl/>
          <w:lang w:bidi="ar-EG"/>
        </w:rPr>
        <w:t xml:space="preserve"> أو</w:t>
      </w:r>
      <w:r>
        <w:rPr>
          <w:rFonts w:asciiTheme="majorBidi" w:hAnsiTheme="majorBidi" w:cstheme="majorBidi" w:hint="cs"/>
          <w:b/>
          <w:bCs/>
          <w:sz w:val="26"/>
          <w:szCs w:val="26"/>
          <w:rtl/>
          <w:lang w:bidi="ar-EG"/>
        </w:rPr>
        <w:t xml:space="preserve"> موقع</w:t>
      </w:r>
      <w:r w:rsidRPr="00C75518">
        <w:rPr>
          <w:rFonts w:asciiTheme="majorBidi" w:hAnsiTheme="majorBidi" w:cstheme="majorBidi"/>
          <w:b/>
          <w:bCs/>
          <w:sz w:val="26"/>
          <w:szCs w:val="26"/>
          <w:rtl/>
          <w:lang w:bidi="ar-EG"/>
        </w:rPr>
        <w:t xml:space="preserve"> </w:t>
      </w:r>
      <w:r w:rsidRPr="00C75518">
        <w:rPr>
          <w:rFonts w:asciiTheme="majorBidi" w:hAnsiTheme="majorBidi" w:cstheme="majorBidi"/>
          <w:b/>
          <w:bCs/>
          <w:sz w:val="26"/>
          <w:szCs w:val="26"/>
          <w:lang w:bidi="ar-EG"/>
        </w:rPr>
        <w:t>YouTube</w:t>
      </w:r>
      <w:r w:rsidRPr="00C75518">
        <w:rPr>
          <w:rFonts w:asciiTheme="majorBidi" w:hAnsiTheme="majorBidi" w:cstheme="majorBidi" w:hint="cs"/>
          <w:b/>
          <w:bCs/>
          <w:sz w:val="26"/>
          <w:szCs w:val="26"/>
          <w:rtl/>
          <w:lang w:bidi="ar-EG"/>
        </w:rPr>
        <w:t>.</w:t>
      </w:r>
      <w:r w:rsidRPr="00C75518">
        <w:rPr>
          <w:rFonts w:asciiTheme="majorBidi" w:hAnsiTheme="majorBidi" w:cstheme="majorBidi"/>
          <w:b/>
          <w:bCs/>
          <w:sz w:val="26"/>
          <w:szCs w:val="26"/>
          <w:lang w:bidi="ar-EG"/>
        </w:rPr>
        <w:t xml:space="preserve"> </w:t>
      </w:r>
    </w:p>
    <w:p w:rsidR="00F8271A" w:rsidRDefault="00F8271A" w:rsidP="00F8271A">
      <w:pPr>
        <w:shd w:val="clear" w:color="auto" w:fill="FFFFFF"/>
        <w:spacing w:before="120" w:after="120" w:line="360" w:lineRule="auto"/>
        <w:jc w:val="both"/>
        <w:rPr>
          <w:rFonts w:asciiTheme="majorBidi" w:hAnsiTheme="majorBidi" w:cstheme="majorBidi"/>
          <w:b/>
          <w:bCs/>
          <w:sz w:val="26"/>
          <w:szCs w:val="26"/>
          <w:rtl/>
          <w:lang w:bidi="ar-EG"/>
        </w:rPr>
      </w:pPr>
    </w:p>
    <w:p w:rsidR="00F8271A" w:rsidRPr="00E7672A" w:rsidRDefault="00F8271A" w:rsidP="00F8271A">
      <w:pPr>
        <w:shd w:val="clear" w:color="auto" w:fill="FFFFFF"/>
        <w:spacing w:before="120" w:after="120" w:line="360" w:lineRule="auto"/>
        <w:jc w:val="both"/>
        <w:rPr>
          <w:rFonts w:asciiTheme="majorBidi" w:hAnsiTheme="majorBidi" w:cstheme="majorBidi"/>
          <w:b/>
          <w:bCs/>
          <w:sz w:val="26"/>
          <w:szCs w:val="26"/>
          <w:lang w:bidi="ar-EG"/>
        </w:rPr>
      </w:pPr>
    </w:p>
    <w:p w:rsidR="00F8271A" w:rsidRDefault="00F8271A" w:rsidP="00626433">
      <w:pPr>
        <w:pStyle w:val="a3"/>
        <w:numPr>
          <w:ilvl w:val="0"/>
          <w:numId w:val="17"/>
        </w:numPr>
        <w:shd w:val="clear" w:color="auto" w:fill="FFFFFF"/>
        <w:spacing w:before="120" w:after="120" w:line="360" w:lineRule="auto"/>
        <w:ind w:left="357" w:hanging="357"/>
        <w:contextualSpacing w:val="0"/>
        <w:jc w:val="both"/>
        <w:rPr>
          <w:rFonts w:asciiTheme="majorBidi" w:hAnsiTheme="majorBidi" w:cstheme="majorBidi"/>
          <w:b/>
          <w:bCs/>
          <w:sz w:val="26"/>
          <w:szCs w:val="26"/>
          <w:lang w:bidi="ar-EG"/>
        </w:rPr>
      </w:pPr>
      <w:proofErr w:type="gramStart"/>
      <w:r>
        <w:rPr>
          <w:rFonts w:asciiTheme="majorBidi" w:hAnsiTheme="majorBidi" w:cstheme="majorBidi" w:hint="cs"/>
          <w:b/>
          <w:bCs/>
          <w:sz w:val="26"/>
          <w:szCs w:val="26"/>
          <w:rtl/>
          <w:lang w:bidi="ar-EG"/>
        </w:rPr>
        <w:lastRenderedPageBreak/>
        <w:t>دراسة</w:t>
      </w:r>
      <w:proofErr w:type="gramEnd"/>
      <w:r>
        <w:rPr>
          <w:rFonts w:asciiTheme="majorBidi" w:hAnsiTheme="majorBidi" w:cstheme="majorBidi" w:hint="cs"/>
          <w:b/>
          <w:bCs/>
          <w:sz w:val="26"/>
          <w:szCs w:val="26"/>
          <w:rtl/>
          <w:lang w:bidi="ar-EG"/>
        </w:rPr>
        <w:t xml:space="preserve"> [</w:t>
      </w:r>
      <w:r>
        <w:rPr>
          <w:rFonts w:asciiTheme="majorBidi" w:hAnsiTheme="majorBidi" w:cstheme="majorBidi"/>
          <w:b/>
          <w:bCs/>
          <w:sz w:val="26"/>
          <w:szCs w:val="26"/>
          <w:lang w:bidi="ar-EG"/>
        </w:rPr>
        <w:t xml:space="preserve"> </w:t>
      </w:r>
      <w:r w:rsidRPr="00152933">
        <w:rPr>
          <w:rFonts w:asciiTheme="majorBidi" w:hAnsiTheme="majorBidi" w:cstheme="majorBidi"/>
          <w:b/>
          <w:bCs/>
          <w:sz w:val="26"/>
          <w:szCs w:val="26"/>
          <w:lang w:bidi="ar-EG"/>
        </w:rPr>
        <w:t>Holley</w:t>
      </w:r>
      <w:r>
        <w:rPr>
          <w:rFonts w:asciiTheme="majorBidi" w:hAnsiTheme="majorBidi" w:cstheme="majorBidi"/>
          <w:b/>
          <w:bCs/>
          <w:sz w:val="26"/>
          <w:szCs w:val="26"/>
          <w:lang w:bidi="ar-EG"/>
        </w:rPr>
        <w:t>,</w:t>
      </w:r>
      <w:r w:rsidRPr="00152933">
        <w:rPr>
          <w:rFonts w:asciiTheme="majorBidi" w:hAnsiTheme="majorBidi" w:cstheme="majorBidi"/>
          <w:b/>
          <w:bCs/>
          <w:sz w:val="26"/>
          <w:szCs w:val="26"/>
          <w:lang w:bidi="ar-EG"/>
        </w:rPr>
        <w:t xml:space="preserve"> Rose</w:t>
      </w:r>
      <w:r>
        <w:rPr>
          <w:rFonts w:asciiTheme="majorBidi" w:hAnsiTheme="majorBidi" w:cstheme="majorBidi"/>
          <w:b/>
          <w:bCs/>
          <w:sz w:val="26"/>
          <w:szCs w:val="26"/>
          <w:lang w:bidi="ar-EG"/>
        </w:rPr>
        <w:t xml:space="preserve"> </w:t>
      </w:r>
      <w:r>
        <w:rPr>
          <w:rFonts w:asciiTheme="majorBidi" w:hAnsiTheme="majorBidi" w:cstheme="majorBidi" w:hint="cs"/>
          <w:b/>
          <w:bCs/>
          <w:sz w:val="26"/>
          <w:szCs w:val="26"/>
          <w:rtl/>
          <w:lang w:bidi="ar-EG"/>
        </w:rPr>
        <w:t xml:space="preserve">] بعنوان </w:t>
      </w:r>
      <w:r w:rsidRPr="00152933">
        <w:rPr>
          <w:rFonts w:asciiTheme="majorBidi" w:hAnsiTheme="majorBidi" w:cstheme="majorBidi"/>
          <w:b/>
          <w:bCs/>
          <w:sz w:val="26"/>
          <w:szCs w:val="26"/>
          <w:lang w:bidi="ar-EG"/>
        </w:rPr>
        <w:t>Tagging Full Text Searchable Articles: An Overview of Social Tagging Activity in Historic Australian Newspapers August 2008—August 2009”</w:t>
      </w:r>
      <w:r>
        <w:rPr>
          <w:rFonts w:asciiTheme="majorBidi" w:hAnsiTheme="majorBidi" w:cstheme="majorBidi" w:hint="cs"/>
          <w:b/>
          <w:bCs/>
          <w:sz w:val="26"/>
          <w:szCs w:val="26"/>
          <w:rtl/>
          <w:lang w:bidi="ar-EG"/>
        </w:rPr>
        <w:t xml:space="preserve"> (</w:t>
      </w:r>
      <w:r>
        <w:rPr>
          <w:rStyle w:val="ae"/>
          <w:rFonts w:asciiTheme="majorBidi" w:hAnsiTheme="majorBidi" w:cstheme="majorBidi"/>
          <w:b/>
          <w:bCs/>
          <w:sz w:val="26"/>
          <w:szCs w:val="26"/>
          <w:rtl/>
          <w:lang w:bidi="ar-EG"/>
        </w:rPr>
        <w:footnoteReference w:id="25"/>
      </w:r>
      <w:r>
        <w:rPr>
          <w:rFonts w:asciiTheme="majorBidi" w:hAnsiTheme="majorBidi" w:cstheme="majorBidi" w:hint="cs"/>
          <w:b/>
          <w:bCs/>
          <w:sz w:val="26"/>
          <w:szCs w:val="26"/>
          <w:rtl/>
          <w:lang w:bidi="ar-EG"/>
        </w:rPr>
        <w:t>).</w:t>
      </w:r>
      <w:r w:rsidRPr="00C75518">
        <w:rPr>
          <w:rFonts w:asciiTheme="majorBidi" w:hAnsiTheme="majorBidi" w:cstheme="majorBidi"/>
          <w:b/>
          <w:bCs/>
          <w:sz w:val="26"/>
          <w:szCs w:val="26"/>
          <w:rtl/>
          <w:lang w:bidi="ar-EG"/>
        </w:rPr>
        <w:t xml:space="preserve">في هذه </w:t>
      </w:r>
      <w:r>
        <w:rPr>
          <w:rFonts w:asciiTheme="majorBidi" w:hAnsiTheme="majorBidi" w:cstheme="majorBidi" w:hint="cs"/>
          <w:b/>
          <w:bCs/>
          <w:sz w:val="26"/>
          <w:szCs w:val="26"/>
          <w:rtl/>
          <w:lang w:bidi="ar-EG"/>
        </w:rPr>
        <w:t>الدراسة</w:t>
      </w:r>
      <w:r>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 xml:space="preserve">تم </w:t>
      </w:r>
      <w:r w:rsidRPr="00C75518">
        <w:rPr>
          <w:rFonts w:asciiTheme="majorBidi" w:hAnsiTheme="majorBidi" w:cstheme="majorBidi"/>
          <w:b/>
          <w:bCs/>
          <w:sz w:val="26"/>
          <w:szCs w:val="26"/>
          <w:rtl/>
          <w:lang w:bidi="ar-EG"/>
        </w:rPr>
        <w:t>تحليل نشاط التوسيم والسلوكيات والنتائج ومقارنتها مع الأبحاث الأخرى حول توسيم الصور</w:t>
      </w:r>
      <w:r>
        <w:rPr>
          <w:rFonts w:asciiTheme="majorBidi" w:hAnsiTheme="majorBidi" w:cstheme="majorBidi" w:hint="cs"/>
          <w:b/>
          <w:bCs/>
          <w:sz w:val="26"/>
          <w:szCs w:val="26"/>
          <w:rtl/>
          <w:lang w:bidi="ar-EG"/>
        </w:rPr>
        <w:t xml:space="preserve"> </w:t>
      </w:r>
      <w:r w:rsidRPr="00C75518">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 xml:space="preserve"> وانتهت الدراسة أن</w:t>
      </w:r>
      <w:r w:rsidRPr="00C75518">
        <w:rPr>
          <w:rFonts w:asciiTheme="majorBidi" w:hAnsiTheme="majorBidi" w:cstheme="majorBidi"/>
          <w:b/>
          <w:bCs/>
          <w:sz w:val="26"/>
          <w:szCs w:val="26"/>
          <w:rtl/>
          <w:lang w:bidi="ar-EG"/>
        </w:rPr>
        <w:t xml:space="preserve"> التوسيم تم  تجهيز</w:t>
      </w:r>
      <w:r>
        <w:rPr>
          <w:rFonts w:asciiTheme="majorBidi" w:hAnsiTheme="majorBidi" w:cstheme="majorBidi" w:hint="cs"/>
          <w:b/>
          <w:bCs/>
          <w:sz w:val="26"/>
          <w:szCs w:val="26"/>
          <w:rtl/>
          <w:lang w:bidi="ar-EG"/>
        </w:rPr>
        <w:t>ه</w:t>
      </w:r>
      <w:r w:rsidRPr="00C75518">
        <w:rPr>
          <w:rFonts w:asciiTheme="majorBidi" w:hAnsiTheme="majorBidi" w:cstheme="majorBidi"/>
          <w:b/>
          <w:bCs/>
          <w:sz w:val="26"/>
          <w:szCs w:val="26"/>
          <w:rtl/>
          <w:lang w:bidi="ar-EG"/>
        </w:rPr>
        <w:t xml:space="preserve"> على المقالات التي كانت نصوص كاملة قابلة للبحث داخل خدمة الصحف القومية الأسترالية الوطنية في أستراليا</w:t>
      </w:r>
      <w:r>
        <w:rPr>
          <w:rFonts w:asciiTheme="majorBidi" w:hAnsiTheme="majorBidi" w:cstheme="majorBidi" w:hint="cs"/>
          <w:b/>
          <w:bCs/>
          <w:sz w:val="26"/>
          <w:szCs w:val="26"/>
          <w:rtl/>
          <w:lang w:bidi="ar-EG"/>
        </w:rPr>
        <w:t xml:space="preserve"> ،</w:t>
      </w:r>
      <w:r w:rsidRPr="00C75518">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و</w:t>
      </w:r>
      <w:r w:rsidRPr="00C75518">
        <w:rPr>
          <w:rFonts w:asciiTheme="majorBidi" w:hAnsiTheme="majorBidi" w:cstheme="majorBidi"/>
          <w:b/>
          <w:bCs/>
          <w:sz w:val="26"/>
          <w:szCs w:val="26"/>
          <w:rtl/>
          <w:lang w:bidi="ar-EG"/>
        </w:rPr>
        <w:t>خلال السنة الأولى</w:t>
      </w:r>
      <w:r>
        <w:rPr>
          <w:rFonts w:asciiTheme="majorBidi" w:hAnsiTheme="majorBidi" w:cstheme="majorBidi" w:hint="cs"/>
          <w:b/>
          <w:bCs/>
          <w:sz w:val="26"/>
          <w:szCs w:val="26"/>
          <w:rtl/>
          <w:lang w:bidi="ar-EG"/>
        </w:rPr>
        <w:t xml:space="preserve"> </w:t>
      </w:r>
      <w:r w:rsidRPr="00C75518">
        <w:rPr>
          <w:rFonts w:asciiTheme="majorBidi" w:hAnsiTheme="majorBidi" w:cstheme="majorBidi"/>
          <w:b/>
          <w:bCs/>
          <w:sz w:val="26"/>
          <w:szCs w:val="26"/>
          <w:rtl/>
          <w:lang w:bidi="ar-EG"/>
        </w:rPr>
        <w:t>قام 500 مستخدم بإنشاء أكثر من 10000</w:t>
      </w:r>
      <w:r>
        <w:rPr>
          <w:rFonts w:asciiTheme="majorBidi" w:hAnsiTheme="majorBidi" w:cstheme="majorBidi"/>
          <w:b/>
          <w:bCs/>
          <w:sz w:val="26"/>
          <w:szCs w:val="26"/>
          <w:rtl/>
          <w:lang w:bidi="ar-EG"/>
        </w:rPr>
        <w:t>0 تاج ، منها 38000 تيجان مميزة</w:t>
      </w:r>
      <w:r>
        <w:rPr>
          <w:rFonts w:asciiTheme="majorBidi" w:hAnsiTheme="majorBidi" w:cstheme="majorBidi" w:hint="cs"/>
          <w:b/>
          <w:bCs/>
          <w:sz w:val="26"/>
          <w:szCs w:val="26"/>
          <w:rtl/>
          <w:lang w:bidi="ar-EG"/>
        </w:rPr>
        <w:t xml:space="preserve"> ، وأن </w:t>
      </w:r>
      <w:r w:rsidRPr="00C75518">
        <w:rPr>
          <w:rFonts w:asciiTheme="majorBidi" w:hAnsiTheme="majorBidi" w:cstheme="majorBidi"/>
          <w:b/>
          <w:bCs/>
          <w:sz w:val="26"/>
          <w:szCs w:val="26"/>
          <w:rtl/>
          <w:lang w:bidi="ar-EG"/>
        </w:rPr>
        <w:t>التوسيم كان ناجحًا للغاية ، والمكتبة الوطنية قامت بتوسيع وظيفة التوسيم إلى جميع مجموعاتها الأخرى قبل نهاية عام 2009.</w:t>
      </w:r>
    </w:p>
    <w:p w:rsidR="00F8271A" w:rsidRDefault="00F8271A" w:rsidP="00626433">
      <w:pPr>
        <w:pStyle w:val="a3"/>
        <w:numPr>
          <w:ilvl w:val="0"/>
          <w:numId w:val="17"/>
        </w:numPr>
        <w:shd w:val="clear" w:color="auto" w:fill="FFFFFF"/>
        <w:spacing w:before="120" w:after="120" w:line="360" w:lineRule="auto"/>
        <w:ind w:left="357" w:hanging="357"/>
        <w:contextualSpacing w:val="0"/>
        <w:jc w:val="both"/>
        <w:rPr>
          <w:rFonts w:asciiTheme="majorBidi" w:hAnsiTheme="majorBidi" w:cstheme="majorBidi"/>
          <w:b/>
          <w:bCs/>
          <w:sz w:val="26"/>
          <w:szCs w:val="26"/>
          <w:lang w:bidi="ar-EG"/>
        </w:rPr>
      </w:pPr>
      <w:proofErr w:type="gramStart"/>
      <w:r>
        <w:rPr>
          <w:rFonts w:asciiTheme="majorBidi" w:hAnsiTheme="majorBidi" w:cstheme="majorBidi" w:hint="cs"/>
          <w:b/>
          <w:bCs/>
          <w:sz w:val="26"/>
          <w:szCs w:val="26"/>
          <w:rtl/>
          <w:lang w:bidi="ar-EG"/>
        </w:rPr>
        <w:t>دراسة</w:t>
      </w:r>
      <w:proofErr w:type="gramEnd"/>
      <w:r>
        <w:rPr>
          <w:rFonts w:asciiTheme="majorBidi" w:hAnsiTheme="majorBidi" w:cstheme="majorBidi" w:hint="cs"/>
          <w:b/>
          <w:bCs/>
          <w:sz w:val="26"/>
          <w:szCs w:val="26"/>
          <w:rtl/>
          <w:lang w:bidi="ar-EG"/>
        </w:rPr>
        <w:t xml:space="preserve"> [</w:t>
      </w:r>
      <w:r w:rsidRPr="00152933">
        <w:rPr>
          <w:rFonts w:asciiTheme="majorBidi" w:hAnsiTheme="majorBidi" w:cstheme="majorBidi"/>
          <w:b/>
          <w:bCs/>
          <w:sz w:val="26"/>
          <w:szCs w:val="26"/>
          <w:lang w:bidi="ar-EG"/>
        </w:rPr>
        <w:t>Rethlefsen, Melissa L</w:t>
      </w:r>
      <w:r>
        <w:rPr>
          <w:rFonts w:asciiTheme="majorBidi" w:hAnsiTheme="majorBidi" w:cstheme="majorBidi" w:hint="cs"/>
          <w:b/>
          <w:bCs/>
          <w:sz w:val="26"/>
          <w:szCs w:val="26"/>
          <w:rtl/>
          <w:lang w:bidi="ar-EG"/>
        </w:rPr>
        <w:t xml:space="preserve"> ] بعنوان </w:t>
      </w:r>
      <w:r w:rsidRPr="00152933">
        <w:rPr>
          <w:rFonts w:asciiTheme="majorBidi" w:hAnsiTheme="majorBidi" w:cstheme="majorBidi"/>
          <w:b/>
          <w:bCs/>
          <w:sz w:val="26"/>
          <w:szCs w:val="26"/>
          <w:lang w:bidi="ar-EG"/>
        </w:rPr>
        <w:t>Tags Help Make Libraries Del.icio.us.</w:t>
      </w:r>
      <w:r>
        <w:rPr>
          <w:rFonts w:asciiTheme="majorBidi" w:hAnsiTheme="majorBidi" w:cstheme="majorBidi" w:hint="cs"/>
          <w:b/>
          <w:bCs/>
          <w:sz w:val="26"/>
          <w:szCs w:val="26"/>
          <w:rtl/>
          <w:lang w:bidi="ar-EG"/>
        </w:rPr>
        <w:t xml:space="preserve"> (</w:t>
      </w:r>
      <w:r>
        <w:rPr>
          <w:rStyle w:val="ae"/>
          <w:rFonts w:asciiTheme="majorBidi" w:hAnsiTheme="majorBidi" w:cstheme="majorBidi"/>
          <w:b/>
          <w:bCs/>
          <w:sz w:val="26"/>
          <w:szCs w:val="26"/>
          <w:rtl/>
          <w:lang w:bidi="ar-EG"/>
        </w:rPr>
        <w:footnoteReference w:id="26"/>
      </w:r>
      <w:r>
        <w:rPr>
          <w:rFonts w:asciiTheme="majorBidi" w:hAnsiTheme="majorBidi" w:cstheme="majorBidi" w:hint="cs"/>
          <w:b/>
          <w:bCs/>
          <w:sz w:val="26"/>
          <w:szCs w:val="26"/>
          <w:rtl/>
          <w:lang w:bidi="ar-EG"/>
        </w:rPr>
        <w:t xml:space="preserve">) </w:t>
      </w:r>
      <w:r w:rsidRPr="00CB2884">
        <w:rPr>
          <w:rFonts w:asciiTheme="majorBidi" w:hAnsiTheme="majorBidi" w:cstheme="majorBidi"/>
          <w:b/>
          <w:bCs/>
          <w:sz w:val="26"/>
          <w:szCs w:val="26"/>
          <w:rtl/>
          <w:lang w:bidi="ar-EG"/>
        </w:rPr>
        <w:t>هذه الدراسة تعطى أمثلة للمكتبات التي اعتنقت التوسيم</w:t>
      </w:r>
      <w:r>
        <w:rPr>
          <w:rFonts w:asciiTheme="majorBidi" w:hAnsiTheme="majorBidi" w:cstheme="majorBidi"/>
          <w:b/>
          <w:bCs/>
          <w:sz w:val="26"/>
          <w:szCs w:val="26"/>
          <w:rtl/>
          <w:lang w:bidi="ar-EG"/>
        </w:rPr>
        <w:t xml:space="preserve"> واستخد</w:t>
      </w:r>
      <w:r>
        <w:rPr>
          <w:rFonts w:asciiTheme="majorBidi" w:hAnsiTheme="majorBidi" w:cstheme="majorBidi" w:hint="cs"/>
          <w:b/>
          <w:bCs/>
          <w:sz w:val="26"/>
          <w:szCs w:val="26"/>
          <w:rtl/>
          <w:lang w:bidi="ar-EG"/>
        </w:rPr>
        <w:t>مت خدمة</w:t>
      </w:r>
      <w:r>
        <w:rPr>
          <w:rFonts w:asciiTheme="majorBidi" w:hAnsiTheme="majorBidi" w:cstheme="majorBidi"/>
          <w:b/>
          <w:bCs/>
          <w:sz w:val="26"/>
          <w:szCs w:val="26"/>
          <w:lang w:bidi="ar-EG"/>
        </w:rPr>
        <w:t xml:space="preserve"> </w:t>
      </w:r>
      <w:r w:rsidRPr="00CB2884">
        <w:rPr>
          <w:rFonts w:asciiTheme="majorBidi" w:hAnsiTheme="majorBidi" w:cstheme="majorBidi"/>
          <w:b/>
          <w:bCs/>
          <w:sz w:val="26"/>
          <w:szCs w:val="26"/>
          <w:lang w:bidi="ar-EG"/>
        </w:rPr>
        <w:t xml:space="preserve">Del.icio.us </w:t>
      </w:r>
      <w:r>
        <w:rPr>
          <w:rFonts w:asciiTheme="majorBidi" w:hAnsiTheme="majorBidi" w:cstheme="majorBidi" w:hint="cs"/>
          <w:b/>
          <w:bCs/>
          <w:sz w:val="26"/>
          <w:szCs w:val="26"/>
          <w:rtl/>
          <w:lang w:bidi="ar-EG"/>
        </w:rPr>
        <w:t xml:space="preserve">  فى</w:t>
      </w:r>
      <w:r w:rsidRPr="00CB2884">
        <w:rPr>
          <w:rFonts w:asciiTheme="majorBidi" w:hAnsiTheme="majorBidi" w:cstheme="majorBidi"/>
          <w:b/>
          <w:bCs/>
          <w:sz w:val="26"/>
          <w:szCs w:val="26"/>
          <w:rtl/>
          <w:lang w:bidi="ar-EG"/>
        </w:rPr>
        <w:t xml:space="preserve"> كتالوجاتها وكذلك المكتبات التي اختارت استخدام</w:t>
      </w:r>
      <w:r>
        <w:rPr>
          <w:rFonts w:asciiTheme="majorBidi" w:hAnsiTheme="majorBidi" w:cstheme="majorBidi" w:hint="cs"/>
          <w:b/>
          <w:bCs/>
          <w:sz w:val="26"/>
          <w:szCs w:val="26"/>
          <w:rtl/>
          <w:lang w:bidi="ar-EG"/>
        </w:rPr>
        <w:t xml:space="preserve"> موقع</w:t>
      </w:r>
      <w:r w:rsidRPr="00CB2884">
        <w:rPr>
          <w:rFonts w:asciiTheme="majorBidi" w:hAnsiTheme="majorBidi" w:cstheme="majorBidi"/>
          <w:b/>
          <w:bCs/>
          <w:sz w:val="26"/>
          <w:szCs w:val="26"/>
          <w:lang w:bidi="ar-EG"/>
        </w:rPr>
        <w:t xml:space="preserve"> LibraryThing </w:t>
      </w:r>
      <w:r w:rsidRPr="00CB2884">
        <w:rPr>
          <w:rFonts w:asciiTheme="majorBidi" w:hAnsiTheme="majorBidi" w:cstheme="majorBidi"/>
          <w:b/>
          <w:bCs/>
          <w:sz w:val="26"/>
          <w:szCs w:val="26"/>
          <w:rtl/>
          <w:lang w:bidi="ar-EG"/>
        </w:rPr>
        <w:t xml:space="preserve">ككتالوج أساسي لها بسبب </w:t>
      </w:r>
      <w:proofErr w:type="gramStart"/>
      <w:r>
        <w:rPr>
          <w:rFonts w:asciiTheme="majorBidi" w:hAnsiTheme="majorBidi" w:cstheme="majorBidi" w:hint="cs"/>
          <w:b/>
          <w:bCs/>
          <w:sz w:val="26"/>
          <w:szCs w:val="26"/>
          <w:rtl/>
          <w:lang w:bidi="ar-EG"/>
        </w:rPr>
        <w:t xml:space="preserve">امكاناتها </w:t>
      </w:r>
      <w:r w:rsidRPr="00CB2884">
        <w:rPr>
          <w:rFonts w:asciiTheme="majorBidi" w:hAnsiTheme="majorBidi" w:cstheme="majorBidi"/>
          <w:b/>
          <w:bCs/>
          <w:sz w:val="26"/>
          <w:szCs w:val="26"/>
          <w:rtl/>
          <w:lang w:bidi="ar-EG"/>
        </w:rPr>
        <w:t>.</w:t>
      </w:r>
      <w:proofErr w:type="gramEnd"/>
      <w:r w:rsidRPr="00CB2884">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 xml:space="preserve">وانتهت الدراسة بأن </w:t>
      </w:r>
      <w:r w:rsidRPr="00CB2884">
        <w:rPr>
          <w:rFonts w:asciiTheme="majorBidi" w:hAnsiTheme="majorBidi" w:cstheme="majorBidi"/>
          <w:b/>
          <w:bCs/>
          <w:sz w:val="26"/>
          <w:szCs w:val="26"/>
          <w:rtl/>
          <w:lang w:bidi="ar-EG"/>
        </w:rPr>
        <w:t>أدوات التوسيم والمفضلات الاجتماعية تساعد المكتبيين في سد الفجوة بين حاجة المكتبة إلى تقديم معلومات موثوقة ومنظمة بشكل جيد وتجربة مستخدميها على الويب</w:t>
      </w:r>
      <w:r>
        <w:rPr>
          <w:rFonts w:asciiTheme="majorBidi" w:hAnsiTheme="majorBidi" w:cstheme="majorBidi" w:hint="cs"/>
          <w:b/>
          <w:bCs/>
          <w:sz w:val="26"/>
          <w:szCs w:val="26"/>
          <w:rtl/>
          <w:lang w:bidi="ar-EG"/>
        </w:rPr>
        <w:t>.</w:t>
      </w:r>
    </w:p>
    <w:p w:rsidR="00F8271A" w:rsidRDefault="00F8271A" w:rsidP="00626433">
      <w:pPr>
        <w:pStyle w:val="a3"/>
        <w:numPr>
          <w:ilvl w:val="0"/>
          <w:numId w:val="17"/>
        </w:numPr>
        <w:shd w:val="clear" w:color="auto" w:fill="FFFFFF"/>
        <w:spacing w:before="120" w:after="120" w:line="360" w:lineRule="auto"/>
        <w:ind w:left="357" w:hanging="357"/>
        <w:contextualSpacing w:val="0"/>
        <w:jc w:val="both"/>
        <w:rPr>
          <w:rFonts w:asciiTheme="majorBidi" w:hAnsiTheme="majorBidi" w:cstheme="majorBidi"/>
          <w:b/>
          <w:bCs/>
          <w:sz w:val="26"/>
          <w:szCs w:val="26"/>
          <w:lang w:bidi="ar-EG"/>
        </w:rPr>
      </w:pPr>
      <w:proofErr w:type="gramStart"/>
      <w:r>
        <w:rPr>
          <w:rFonts w:asciiTheme="majorBidi" w:hAnsiTheme="majorBidi" w:cstheme="majorBidi" w:hint="cs"/>
          <w:b/>
          <w:bCs/>
          <w:sz w:val="26"/>
          <w:szCs w:val="26"/>
          <w:rtl/>
          <w:lang w:bidi="ar-EG"/>
        </w:rPr>
        <w:t>دراسة</w:t>
      </w:r>
      <w:proofErr w:type="gramEnd"/>
      <w:r>
        <w:rPr>
          <w:rFonts w:asciiTheme="majorBidi" w:hAnsiTheme="majorBidi" w:cstheme="majorBidi" w:hint="cs"/>
          <w:b/>
          <w:bCs/>
          <w:sz w:val="26"/>
          <w:szCs w:val="26"/>
          <w:rtl/>
          <w:lang w:bidi="ar-EG"/>
        </w:rPr>
        <w:t xml:space="preserve"> [</w:t>
      </w:r>
      <w:r w:rsidRPr="00152933">
        <w:rPr>
          <w:rFonts w:asciiTheme="majorBidi" w:hAnsiTheme="majorBidi" w:cstheme="majorBidi"/>
          <w:b/>
          <w:bCs/>
          <w:sz w:val="26"/>
          <w:szCs w:val="26"/>
          <w:lang w:bidi="ar-EG"/>
        </w:rPr>
        <w:t>Skågeby, Jörgen</w:t>
      </w:r>
      <w:r>
        <w:rPr>
          <w:rFonts w:asciiTheme="majorBidi" w:hAnsiTheme="majorBidi" w:cstheme="majorBidi" w:hint="cs"/>
          <w:b/>
          <w:bCs/>
          <w:sz w:val="26"/>
          <w:szCs w:val="26"/>
          <w:rtl/>
          <w:lang w:bidi="ar-EG"/>
        </w:rPr>
        <w:t xml:space="preserve"> ] بعنوان </w:t>
      </w:r>
      <w:r w:rsidRPr="00152933">
        <w:rPr>
          <w:rFonts w:asciiTheme="majorBidi" w:hAnsiTheme="majorBidi" w:cstheme="majorBidi"/>
          <w:b/>
          <w:bCs/>
          <w:sz w:val="26"/>
          <w:szCs w:val="26"/>
          <w:lang w:bidi="ar-EG"/>
        </w:rPr>
        <w:t>Exploring Qualitative Sharing Practices of Social Metadata: Expanding the Attention Economy</w:t>
      </w:r>
      <w:r>
        <w:rPr>
          <w:rFonts w:asciiTheme="majorBidi" w:hAnsiTheme="majorBidi" w:cstheme="majorBidi" w:hint="cs"/>
          <w:b/>
          <w:bCs/>
          <w:sz w:val="26"/>
          <w:szCs w:val="26"/>
          <w:rtl/>
          <w:lang w:bidi="ar-EG"/>
        </w:rPr>
        <w:t xml:space="preserve"> (</w:t>
      </w:r>
      <w:r>
        <w:rPr>
          <w:rStyle w:val="ae"/>
          <w:rFonts w:asciiTheme="majorBidi" w:hAnsiTheme="majorBidi" w:cstheme="majorBidi"/>
          <w:b/>
          <w:bCs/>
          <w:sz w:val="26"/>
          <w:szCs w:val="26"/>
          <w:rtl/>
          <w:lang w:bidi="ar-EG"/>
        </w:rPr>
        <w:footnoteReference w:id="27"/>
      </w:r>
      <w:r>
        <w:rPr>
          <w:rFonts w:asciiTheme="majorBidi" w:hAnsiTheme="majorBidi" w:cstheme="majorBidi" w:hint="cs"/>
          <w:b/>
          <w:bCs/>
          <w:sz w:val="26"/>
          <w:szCs w:val="26"/>
          <w:rtl/>
          <w:lang w:bidi="ar-EG"/>
        </w:rPr>
        <w:t xml:space="preserve">). </w:t>
      </w:r>
      <w:r w:rsidRPr="0047270B">
        <w:rPr>
          <w:rFonts w:asciiTheme="majorBidi" w:hAnsiTheme="majorBidi" w:cstheme="majorBidi" w:hint="cs"/>
          <w:b/>
          <w:bCs/>
          <w:sz w:val="26"/>
          <w:szCs w:val="26"/>
          <w:rtl/>
          <w:lang w:bidi="ar-EG"/>
        </w:rPr>
        <w:t xml:space="preserve">يتم تقديم نتائج دراسة ممارسات المستخدم النهائي لاستخدام الميتاداتا الاجتماعية في هذه </w:t>
      </w:r>
      <w:r>
        <w:rPr>
          <w:rFonts w:asciiTheme="majorBidi" w:hAnsiTheme="majorBidi" w:cstheme="majorBidi" w:hint="cs"/>
          <w:b/>
          <w:bCs/>
          <w:sz w:val="26"/>
          <w:szCs w:val="26"/>
          <w:rtl/>
          <w:lang w:bidi="ar-EG"/>
        </w:rPr>
        <w:t>الدراسة حيث تم</w:t>
      </w:r>
      <w:r w:rsidRPr="0047270B">
        <w:rPr>
          <w:rFonts w:asciiTheme="majorBidi" w:hAnsiTheme="majorBidi" w:cstheme="majorBidi" w:hint="cs"/>
          <w:b/>
          <w:bCs/>
          <w:sz w:val="26"/>
          <w:szCs w:val="26"/>
          <w:rtl/>
          <w:lang w:bidi="ar-EG"/>
        </w:rPr>
        <w:t xml:space="preserve"> جمع البيانات من مجموعة متنوعة من المنتديات عبر الإنترنت من خلال جمع وتحليل مناقشات المستخدمين المتعلقة بملامح دعم الميتاداتا الاجتماعية في</w:t>
      </w:r>
      <w:r>
        <w:rPr>
          <w:rFonts w:asciiTheme="majorBidi" w:hAnsiTheme="majorBidi" w:cstheme="majorBidi" w:hint="cs"/>
          <w:b/>
          <w:bCs/>
          <w:sz w:val="26"/>
          <w:szCs w:val="26"/>
          <w:rtl/>
          <w:lang w:bidi="ar-EG"/>
        </w:rPr>
        <w:t xml:space="preserve"> الفيسبوك</w:t>
      </w:r>
      <w:r w:rsidRPr="0047270B">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w:t>
      </w:r>
      <w:r w:rsidRPr="0047270B">
        <w:rPr>
          <w:rFonts w:asciiTheme="majorBidi" w:hAnsiTheme="majorBidi" w:cstheme="majorBidi" w:hint="cs"/>
          <w:b/>
          <w:bCs/>
          <w:sz w:val="26"/>
          <w:szCs w:val="26"/>
          <w:rtl/>
          <w:lang w:bidi="ar-EG"/>
        </w:rPr>
        <w:t xml:space="preserve"> تم استخراج ثلاث مائة وخمسة عشر من التعليقات ذات الصلة</w:t>
      </w:r>
      <w:r>
        <w:rPr>
          <w:rFonts w:asciiTheme="majorBidi" w:hAnsiTheme="majorBidi" w:cstheme="majorBidi" w:hint="cs"/>
          <w:b/>
          <w:bCs/>
          <w:sz w:val="26"/>
          <w:szCs w:val="26"/>
          <w:rtl/>
          <w:lang w:bidi="ar-EG"/>
        </w:rPr>
        <w:t xml:space="preserve"> باستخدام الميتاداتا الاجتماعية ،</w:t>
      </w:r>
      <w:r w:rsidRPr="0047270B">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و</w:t>
      </w:r>
      <w:r w:rsidRPr="0047270B">
        <w:rPr>
          <w:rFonts w:asciiTheme="majorBidi" w:hAnsiTheme="majorBidi" w:cstheme="majorBidi" w:hint="cs"/>
          <w:b/>
          <w:bCs/>
          <w:sz w:val="26"/>
          <w:szCs w:val="26"/>
          <w:rtl/>
          <w:lang w:bidi="ar-EG"/>
        </w:rPr>
        <w:t xml:space="preserve">أسفرت الدراسة أيضًا عن تطورات نظرية تتعلق بالميتاداتا الاجتماعية. </w:t>
      </w:r>
    </w:p>
    <w:p w:rsidR="00F8271A" w:rsidRDefault="00F8271A" w:rsidP="00F8271A">
      <w:pPr>
        <w:shd w:val="clear" w:color="auto" w:fill="FFFFFF"/>
        <w:spacing w:before="120" w:after="120" w:line="360" w:lineRule="auto"/>
        <w:jc w:val="both"/>
        <w:rPr>
          <w:rFonts w:asciiTheme="majorBidi" w:hAnsiTheme="majorBidi" w:cstheme="majorBidi"/>
          <w:b/>
          <w:bCs/>
          <w:sz w:val="26"/>
          <w:szCs w:val="26"/>
          <w:rtl/>
          <w:lang w:bidi="ar-EG"/>
        </w:rPr>
      </w:pPr>
    </w:p>
    <w:p w:rsidR="00F8271A" w:rsidRDefault="00F8271A" w:rsidP="00F8271A">
      <w:pPr>
        <w:shd w:val="clear" w:color="auto" w:fill="FFFFFF"/>
        <w:spacing w:before="120" w:after="120" w:line="360" w:lineRule="auto"/>
        <w:jc w:val="both"/>
        <w:rPr>
          <w:rFonts w:asciiTheme="majorBidi" w:hAnsiTheme="majorBidi" w:cstheme="majorBidi"/>
          <w:b/>
          <w:bCs/>
          <w:sz w:val="26"/>
          <w:szCs w:val="26"/>
          <w:rtl/>
          <w:lang w:bidi="ar-EG"/>
        </w:rPr>
      </w:pPr>
    </w:p>
    <w:p w:rsidR="00F8271A" w:rsidRPr="00E7672A" w:rsidRDefault="00F8271A" w:rsidP="00F8271A">
      <w:pPr>
        <w:shd w:val="clear" w:color="auto" w:fill="FFFFFF"/>
        <w:spacing w:before="120" w:after="120" w:line="360" w:lineRule="auto"/>
        <w:jc w:val="both"/>
        <w:rPr>
          <w:rFonts w:asciiTheme="majorBidi" w:hAnsiTheme="majorBidi" w:cstheme="majorBidi"/>
          <w:b/>
          <w:bCs/>
          <w:sz w:val="26"/>
          <w:szCs w:val="26"/>
          <w:rtl/>
          <w:lang w:bidi="ar-EG"/>
        </w:rPr>
      </w:pPr>
    </w:p>
    <w:p w:rsidR="00F8271A" w:rsidRPr="0047270B" w:rsidRDefault="00F8271A" w:rsidP="00F8271A">
      <w:pPr>
        <w:spacing w:before="120" w:after="120" w:line="360" w:lineRule="auto"/>
        <w:jc w:val="lowKashida"/>
        <w:rPr>
          <w:rFonts w:asciiTheme="majorBidi" w:hAnsiTheme="majorBidi" w:cs="Monotype Koufi"/>
          <w:b/>
          <w:bCs/>
          <w:sz w:val="24"/>
          <w:szCs w:val="24"/>
          <w:rtl/>
        </w:rPr>
      </w:pPr>
      <w:r>
        <w:rPr>
          <w:rFonts w:asciiTheme="majorBidi" w:hAnsiTheme="majorBidi" w:cs="Monotype Koufi" w:hint="cs"/>
          <w:b/>
          <w:bCs/>
          <w:sz w:val="24"/>
          <w:szCs w:val="24"/>
          <w:rtl/>
        </w:rPr>
        <w:lastRenderedPageBreak/>
        <w:t xml:space="preserve">وبعد فحص الدراسات السابقة يمكن الخروج بالمؤشرات </w:t>
      </w:r>
      <w:proofErr w:type="gramStart"/>
      <w:r>
        <w:rPr>
          <w:rFonts w:asciiTheme="majorBidi" w:hAnsiTheme="majorBidi" w:cs="Monotype Koufi" w:hint="cs"/>
          <w:b/>
          <w:bCs/>
          <w:sz w:val="24"/>
          <w:szCs w:val="24"/>
          <w:rtl/>
        </w:rPr>
        <w:t>التالية :</w:t>
      </w:r>
      <w:proofErr w:type="gramEnd"/>
    </w:p>
    <w:p w:rsidR="00F8271A" w:rsidRPr="007A1613" w:rsidRDefault="00F8271A" w:rsidP="00626433">
      <w:pPr>
        <w:pStyle w:val="HTML"/>
        <w:numPr>
          <w:ilvl w:val="0"/>
          <w:numId w:val="18"/>
        </w:numPr>
        <w:shd w:val="clear" w:color="auto" w:fill="FFFFFF"/>
        <w:bidi/>
        <w:spacing w:line="360" w:lineRule="auto"/>
        <w:jc w:val="both"/>
        <w:rPr>
          <w:rFonts w:asciiTheme="majorBidi" w:eastAsiaTheme="minorHAnsi" w:hAnsiTheme="majorBidi" w:cstheme="majorBidi"/>
          <w:b/>
          <w:bCs/>
          <w:sz w:val="26"/>
          <w:szCs w:val="26"/>
          <w:lang w:bidi="ar-EG"/>
        </w:rPr>
      </w:pPr>
      <w:r>
        <w:rPr>
          <w:rFonts w:asciiTheme="majorBidi" w:eastAsiaTheme="minorHAnsi" w:hAnsiTheme="majorBidi" w:cstheme="majorBidi" w:hint="cs"/>
          <w:b/>
          <w:bCs/>
          <w:sz w:val="26"/>
          <w:szCs w:val="26"/>
          <w:rtl/>
          <w:lang w:bidi="ar-EG"/>
        </w:rPr>
        <w:t xml:space="preserve">هناك العديد من الدراسات العربية والأجنبية عن استخدام الشبكات الاجتماعية من قبل أمناء المكتبات وأعضاء هيئة </w:t>
      </w:r>
      <w:proofErr w:type="gramStart"/>
      <w:r>
        <w:rPr>
          <w:rFonts w:asciiTheme="majorBidi" w:eastAsiaTheme="minorHAnsi" w:hAnsiTheme="majorBidi" w:cstheme="majorBidi" w:hint="cs"/>
          <w:b/>
          <w:bCs/>
          <w:sz w:val="26"/>
          <w:szCs w:val="26"/>
          <w:rtl/>
          <w:lang w:bidi="ar-EG"/>
        </w:rPr>
        <w:t>التدريس</w:t>
      </w:r>
      <w:r w:rsidRPr="007A1613">
        <w:rPr>
          <w:rFonts w:asciiTheme="majorBidi" w:eastAsiaTheme="minorHAnsi" w:hAnsiTheme="majorBidi" w:cstheme="majorBidi" w:hint="cs"/>
          <w:b/>
          <w:bCs/>
          <w:sz w:val="26"/>
          <w:szCs w:val="26"/>
          <w:rtl/>
          <w:lang w:bidi="ar-EG"/>
        </w:rPr>
        <w:t xml:space="preserve"> </w:t>
      </w:r>
      <w:r>
        <w:rPr>
          <w:rFonts w:asciiTheme="majorBidi" w:eastAsiaTheme="minorHAnsi" w:hAnsiTheme="majorBidi" w:cstheme="majorBidi" w:hint="cs"/>
          <w:b/>
          <w:bCs/>
          <w:sz w:val="26"/>
          <w:szCs w:val="26"/>
          <w:rtl/>
          <w:lang w:bidi="ar-EG"/>
        </w:rPr>
        <w:t>،</w:t>
      </w:r>
      <w:proofErr w:type="gramEnd"/>
      <w:r>
        <w:rPr>
          <w:rFonts w:asciiTheme="majorBidi" w:eastAsiaTheme="minorHAnsi" w:hAnsiTheme="majorBidi" w:cstheme="majorBidi" w:hint="cs"/>
          <w:b/>
          <w:bCs/>
          <w:sz w:val="26"/>
          <w:szCs w:val="26"/>
          <w:rtl/>
          <w:lang w:bidi="ar-EG"/>
        </w:rPr>
        <w:t xml:space="preserve"> وهذه النوعية من الدراسات</w:t>
      </w:r>
      <w:r w:rsidRPr="007A1613">
        <w:rPr>
          <w:rFonts w:asciiTheme="majorBidi" w:eastAsiaTheme="minorHAnsi" w:hAnsiTheme="majorBidi" w:cstheme="majorBidi" w:hint="cs"/>
          <w:b/>
          <w:bCs/>
          <w:sz w:val="26"/>
          <w:szCs w:val="26"/>
          <w:rtl/>
          <w:lang w:bidi="ar-EG"/>
        </w:rPr>
        <w:t xml:space="preserve"> بعيدة عن موضوع دراسة الباحث.</w:t>
      </w:r>
    </w:p>
    <w:p w:rsidR="00F8271A" w:rsidRDefault="00F8271A" w:rsidP="00626433">
      <w:pPr>
        <w:pStyle w:val="HTML"/>
        <w:numPr>
          <w:ilvl w:val="0"/>
          <w:numId w:val="18"/>
        </w:numPr>
        <w:shd w:val="clear" w:color="auto" w:fill="FFFFFF"/>
        <w:bidi/>
        <w:spacing w:line="360" w:lineRule="auto"/>
        <w:jc w:val="both"/>
        <w:rPr>
          <w:rFonts w:asciiTheme="majorBidi" w:eastAsiaTheme="minorHAnsi" w:hAnsiTheme="majorBidi" w:cstheme="majorBidi"/>
          <w:b/>
          <w:bCs/>
          <w:sz w:val="26"/>
          <w:szCs w:val="26"/>
          <w:lang w:bidi="ar-EG"/>
        </w:rPr>
      </w:pPr>
      <w:r>
        <w:rPr>
          <w:rFonts w:asciiTheme="majorBidi" w:eastAsiaTheme="minorHAnsi" w:hAnsiTheme="majorBidi" w:cstheme="majorBidi" w:hint="cs"/>
          <w:b/>
          <w:bCs/>
          <w:sz w:val="26"/>
          <w:szCs w:val="26"/>
          <w:rtl/>
          <w:lang w:bidi="ar-EG"/>
        </w:rPr>
        <w:t>الدراسات التى تناولت شبكات الكتب الاجتماعية سواء عربية أو أجنبية قليلة جداً ، وكلها دراسات ميدانية تركز على وجهات نظر المستخدمين لهذه الشبكات ،ولا يوجد دراسة تناولتها من حيث سمات الميتاداتا الاجتماعية بهذه المواقع.</w:t>
      </w:r>
    </w:p>
    <w:p w:rsidR="00F8271A" w:rsidRDefault="00F8271A" w:rsidP="00626433">
      <w:pPr>
        <w:pStyle w:val="HTML"/>
        <w:numPr>
          <w:ilvl w:val="0"/>
          <w:numId w:val="18"/>
        </w:numPr>
        <w:shd w:val="clear" w:color="auto" w:fill="FFFFFF"/>
        <w:bidi/>
        <w:spacing w:line="360" w:lineRule="auto"/>
        <w:jc w:val="both"/>
        <w:rPr>
          <w:rFonts w:asciiTheme="majorBidi" w:eastAsiaTheme="minorHAnsi" w:hAnsiTheme="majorBidi" w:cstheme="majorBidi"/>
          <w:b/>
          <w:bCs/>
          <w:sz w:val="26"/>
          <w:szCs w:val="26"/>
          <w:lang w:bidi="ar-EG"/>
        </w:rPr>
      </w:pPr>
      <w:r>
        <w:rPr>
          <w:rFonts w:asciiTheme="majorBidi" w:eastAsiaTheme="minorHAnsi" w:hAnsiTheme="majorBidi" w:cstheme="majorBidi" w:hint="cs"/>
          <w:b/>
          <w:bCs/>
          <w:sz w:val="26"/>
          <w:szCs w:val="26"/>
          <w:rtl/>
          <w:lang w:bidi="ar-EG"/>
        </w:rPr>
        <w:t>هناك بعض الدراسات عن التوسيم والتصنيف الحر ، والتوسيم شكل واحد من مساهمات المستخدمين أو الميتاداتا الاجتماعية ، حيث لا يوجد دراسة تناولت موضوع الميتاداتا الاجتماعية بمفهومها الشامل كما هو الحال بدراسة الباحث.</w:t>
      </w:r>
    </w:p>
    <w:p w:rsidR="00F8271A" w:rsidRPr="00CE6620" w:rsidRDefault="00F8271A" w:rsidP="00626433">
      <w:pPr>
        <w:pStyle w:val="HTML"/>
        <w:numPr>
          <w:ilvl w:val="0"/>
          <w:numId w:val="18"/>
        </w:numPr>
        <w:shd w:val="clear" w:color="auto" w:fill="FFFFFF"/>
        <w:bidi/>
        <w:spacing w:line="360" w:lineRule="auto"/>
        <w:jc w:val="both"/>
        <w:rPr>
          <w:rFonts w:asciiTheme="majorBidi" w:eastAsiaTheme="minorHAnsi" w:hAnsiTheme="majorBidi" w:cstheme="majorBidi"/>
          <w:b/>
          <w:bCs/>
          <w:sz w:val="26"/>
          <w:szCs w:val="26"/>
          <w:rtl/>
          <w:lang w:bidi="ar-EG"/>
        </w:rPr>
      </w:pPr>
      <w:r>
        <w:rPr>
          <w:rFonts w:asciiTheme="majorBidi" w:eastAsiaTheme="minorHAnsi" w:hAnsiTheme="majorBidi" w:cstheme="majorBidi" w:hint="cs"/>
          <w:b/>
          <w:bCs/>
          <w:sz w:val="26"/>
          <w:szCs w:val="26"/>
          <w:rtl/>
          <w:lang w:bidi="ar-EG"/>
        </w:rPr>
        <w:t>تعد دراسة الباحث لذلك من الدراسات المبكرة التى تقوم بتحليل وتقييم سمات الميتاداتا الاجتماعية فى شبكات الكتب الاجتماعية من وجهة نظر مديرى هذه المواقع ، ومن خلال التعامل المباشر معها.</w:t>
      </w:r>
    </w:p>
    <w:p w:rsidR="00F8271A" w:rsidRPr="00067F27" w:rsidRDefault="00F8271A" w:rsidP="00F8271A">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t xml:space="preserve">2/7. </w:t>
      </w:r>
      <w:proofErr w:type="gramStart"/>
      <w:r w:rsidRPr="00067F27">
        <w:rPr>
          <w:rFonts w:asciiTheme="majorBidi" w:hAnsiTheme="majorBidi" w:cs="PT Bold Heading" w:hint="cs"/>
          <w:b/>
          <w:bCs/>
          <w:sz w:val="28"/>
          <w:szCs w:val="28"/>
          <w:rtl/>
        </w:rPr>
        <w:t>مصطلحات</w:t>
      </w:r>
      <w:proofErr w:type="gramEnd"/>
      <w:r w:rsidRPr="00067F27">
        <w:rPr>
          <w:rFonts w:asciiTheme="majorBidi" w:hAnsiTheme="majorBidi" w:cs="PT Bold Heading" w:hint="cs"/>
          <w:b/>
          <w:bCs/>
          <w:sz w:val="28"/>
          <w:szCs w:val="28"/>
          <w:rtl/>
        </w:rPr>
        <w:t xml:space="preserve"> الدراسة</w:t>
      </w:r>
    </w:p>
    <w:p w:rsidR="00F8271A"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EC6C4B">
        <w:rPr>
          <w:rFonts w:asciiTheme="majorBidi" w:hAnsiTheme="majorBidi" w:cstheme="majorBidi"/>
          <w:b/>
          <w:bCs/>
          <w:sz w:val="26"/>
          <w:szCs w:val="26"/>
          <w:rtl/>
          <w:lang w:bidi="ar-EG"/>
        </w:rPr>
        <w:t>وسائل التواصل الاجتماعى</w:t>
      </w:r>
      <w:r w:rsidRPr="008B5CC8">
        <w:rPr>
          <w:rFonts w:asciiTheme="majorBidi" w:hAnsiTheme="majorBidi" w:cstheme="majorBidi"/>
          <w:b/>
          <w:bCs/>
          <w:sz w:val="26"/>
          <w:szCs w:val="26"/>
          <w:rtl/>
          <w:lang w:bidi="ar-EG"/>
        </w:rPr>
        <w:t xml:space="preserve"> </w:t>
      </w:r>
      <w:r w:rsidRPr="00190089">
        <w:rPr>
          <w:rFonts w:asciiTheme="majorBidi" w:hAnsiTheme="majorBidi" w:cstheme="majorBidi"/>
          <w:b/>
          <w:bCs/>
          <w:sz w:val="26"/>
          <w:szCs w:val="26"/>
          <w:lang w:bidi="ar-EG"/>
        </w:rPr>
        <w:t>Social Media</w:t>
      </w:r>
      <w:r w:rsidRPr="00190089">
        <w:rPr>
          <w:rFonts w:asciiTheme="majorBidi" w:hAnsiTheme="majorBidi" w:cstheme="majorBidi"/>
          <w:b/>
          <w:bCs/>
          <w:sz w:val="26"/>
          <w:szCs w:val="26"/>
          <w:rtl/>
          <w:lang w:bidi="ar-EG"/>
        </w:rPr>
        <w:t xml:space="preserve"> : أى تكنولوجيا على الخط المباشر تسمح للناس بالنشر والمحادثة ومشاركة المحتوى على الخط المباشر</w:t>
      </w:r>
      <w:r w:rsidRPr="00C0544B">
        <w:rPr>
          <w:rFonts w:asciiTheme="majorBidi" w:hAnsiTheme="majorBidi" w:cstheme="majorBidi" w:hint="cs"/>
          <w:b/>
          <w:bCs/>
          <w:sz w:val="26"/>
          <w:szCs w:val="26"/>
          <w:rtl/>
          <w:lang w:bidi="ar-EG"/>
        </w:rPr>
        <w:t>(</w:t>
      </w:r>
      <w:r w:rsidRPr="00C0544B">
        <w:rPr>
          <w:rFonts w:asciiTheme="majorBidi" w:hAnsiTheme="majorBidi" w:cstheme="majorBidi"/>
          <w:rtl/>
          <w:lang w:bidi="ar-EG"/>
        </w:rPr>
        <w:footnoteReference w:id="28"/>
      </w:r>
      <w:r w:rsidRPr="00C0544B">
        <w:rPr>
          <w:rFonts w:asciiTheme="majorBidi" w:hAnsiTheme="majorBidi" w:cstheme="majorBidi" w:hint="cs"/>
          <w:b/>
          <w:bCs/>
          <w:sz w:val="26"/>
          <w:szCs w:val="26"/>
          <w:rtl/>
          <w:lang w:bidi="ar-EG"/>
        </w:rPr>
        <w:t>)</w:t>
      </w:r>
      <w:r>
        <w:rPr>
          <w:rFonts w:asciiTheme="majorBidi" w:hAnsiTheme="majorBidi" w:cstheme="majorBidi" w:hint="cs"/>
          <w:b/>
          <w:bCs/>
          <w:sz w:val="26"/>
          <w:szCs w:val="26"/>
          <w:rtl/>
          <w:lang w:bidi="ar-EG"/>
        </w:rPr>
        <w:t>.</w:t>
      </w:r>
    </w:p>
    <w:p w:rsidR="00F8271A"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680BE8">
        <w:rPr>
          <w:rFonts w:asciiTheme="majorBidi" w:hAnsiTheme="majorBidi" w:cstheme="majorBidi"/>
          <w:b/>
          <w:bCs/>
          <w:sz w:val="26"/>
          <w:szCs w:val="26"/>
          <w:rtl/>
          <w:lang w:bidi="ar-EG"/>
        </w:rPr>
        <w:t xml:space="preserve">شبكات التواصل الإجتماعى </w:t>
      </w:r>
      <w:r w:rsidRPr="00190089">
        <w:rPr>
          <w:rFonts w:asciiTheme="majorBidi" w:hAnsiTheme="majorBidi" w:cstheme="majorBidi"/>
          <w:b/>
          <w:bCs/>
          <w:sz w:val="26"/>
          <w:szCs w:val="26"/>
          <w:lang w:bidi="ar-EG"/>
        </w:rPr>
        <w:t>Social Networks</w:t>
      </w:r>
      <w:r w:rsidRPr="00680BE8">
        <w:rPr>
          <w:rFonts w:asciiTheme="majorBidi" w:hAnsiTheme="majorBidi" w:cstheme="majorBidi"/>
          <w:b/>
          <w:bCs/>
          <w:sz w:val="26"/>
          <w:szCs w:val="26"/>
          <w:rtl/>
          <w:lang w:bidi="ar-EG"/>
        </w:rPr>
        <w:t xml:space="preserve">: مواقع على الخط المباشر تسمح للناس بالاتصال مع بعضهم لبعض . من أمثلة شبكات التواصل </w:t>
      </w:r>
      <w:r w:rsidRPr="00680BE8">
        <w:rPr>
          <w:rFonts w:asciiTheme="majorBidi" w:hAnsiTheme="majorBidi" w:cstheme="majorBidi" w:hint="cs"/>
          <w:b/>
          <w:bCs/>
          <w:sz w:val="26"/>
          <w:szCs w:val="26"/>
          <w:rtl/>
          <w:lang w:bidi="ar-EG"/>
        </w:rPr>
        <w:t>الاجتماعي</w:t>
      </w:r>
      <w:r w:rsidRPr="00680BE8">
        <w:rPr>
          <w:rFonts w:asciiTheme="majorBidi" w:hAnsiTheme="majorBidi" w:cstheme="majorBidi"/>
          <w:b/>
          <w:bCs/>
          <w:sz w:val="26"/>
          <w:szCs w:val="26"/>
          <w:rtl/>
          <w:lang w:bidi="ar-EG"/>
        </w:rPr>
        <w:t xml:space="preserve"> </w:t>
      </w:r>
      <w:r w:rsidRPr="00680BE8">
        <w:rPr>
          <w:rFonts w:asciiTheme="majorBidi" w:hAnsiTheme="majorBidi" w:cstheme="majorBidi" w:hint="cs"/>
          <w:b/>
          <w:bCs/>
          <w:sz w:val="26"/>
          <w:szCs w:val="26"/>
          <w:rtl/>
          <w:lang w:bidi="ar-EG"/>
        </w:rPr>
        <w:t xml:space="preserve">: </w:t>
      </w:r>
      <w:r w:rsidRPr="00680BE8">
        <w:rPr>
          <w:rFonts w:asciiTheme="majorBidi" w:hAnsiTheme="majorBidi" w:cstheme="majorBidi"/>
          <w:b/>
          <w:bCs/>
          <w:sz w:val="26"/>
          <w:szCs w:val="26"/>
          <w:rtl/>
          <w:lang w:bidi="ar-EG"/>
        </w:rPr>
        <w:t>فيسبوك ، ومواقع مشاركة الفيديو مثل يوتيوب ، ومواقع مشاركة الصور مثل فليكر</w:t>
      </w:r>
      <w:r>
        <w:rPr>
          <w:rFonts w:asciiTheme="majorBidi" w:hAnsiTheme="majorBidi" w:cstheme="majorBidi" w:hint="cs"/>
          <w:b/>
          <w:bCs/>
          <w:sz w:val="26"/>
          <w:szCs w:val="26"/>
          <w:rtl/>
          <w:lang w:bidi="ar-EG"/>
        </w:rPr>
        <w:t>(</w:t>
      </w:r>
      <w:r w:rsidRPr="00C0544B">
        <w:rPr>
          <w:rtl/>
        </w:rPr>
        <w:footnoteReference w:id="29"/>
      </w:r>
      <w:r>
        <w:rPr>
          <w:rFonts w:asciiTheme="majorBidi" w:hAnsiTheme="majorBidi" w:cstheme="majorBidi" w:hint="cs"/>
          <w:b/>
          <w:bCs/>
          <w:sz w:val="26"/>
          <w:szCs w:val="26"/>
          <w:rtl/>
          <w:lang w:bidi="ar-EG"/>
        </w:rPr>
        <w:t>).</w:t>
      </w:r>
    </w:p>
    <w:p w:rsidR="00F8271A" w:rsidRPr="005629B6"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EC6C4B">
        <w:rPr>
          <w:rFonts w:asciiTheme="majorBidi" w:hAnsiTheme="majorBidi" w:cstheme="majorBidi"/>
          <w:b/>
          <w:bCs/>
          <w:sz w:val="26"/>
          <w:szCs w:val="26"/>
          <w:rtl/>
          <w:lang w:bidi="ar-EG"/>
        </w:rPr>
        <w:t>شبكات الكتب الاجتماعية</w:t>
      </w:r>
      <w:r>
        <w:rPr>
          <w:rFonts w:asciiTheme="majorBidi" w:hAnsiTheme="majorBidi" w:cstheme="majorBidi" w:hint="cs"/>
          <w:b/>
          <w:bCs/>
          <w:sz w:val="26"/>
          <w:szCs w:val="26"/>
          <w:rtl/>
          <w:lang w:bidi="ar-EG"/>
        </w:rPr>
        <w:t xml:space="preserve"> </w:t>
      </w:r>
      <w:r>
        <w:rPr>
          <w:rFonts w:asciiTheme="majorBidi" w:hAnsiTheme="majorBidi" w:cstheme="majorBidi"/>
          <w:b/>
          <w:bCs/>
          <w:sz w:val="26"/>
          <w:szCs w:val="26"/>
          <w:lang w:bidi="ar-EG"/>
        </w:rPr>
        <w:t>Book Social Networks</w:t>
      </w:r>
      <w:r>
        <w:rPr>
          <w:rFonts w:asciiTheme="majorBidi" w:hAnsiTheme="majorBidi" w:cstheme="majorBidi" w:hint="cs"/>
          <w:b/>
          <w:bCs/>
          <w:sz w:val="26"/>
          <w:szCs w:val="26"/>
          <w:rtl/>
          <w:lang w:bidi="ar-EG"/>
        </w:rPr>
        <w:t xml:space="preserve"> : نوع من أنواع شبكات التواصل الاجتماعى التى تهدف الى استخدامها من قبل القراء والمؤلفين ومحبى الكتب من أجل اضافة وتقييم وتبادل الكتب ، ومنها موقع </w:t>
      </w:r>
      <w:r>
        <w:rPr>
          <w:rFonts w:asciiTheme="majorBidi" w:hAnsiTheme="majorBidi" w:cstheme="majorBidi"/>
          <w:b/>
          <w:bCs/>
          <w:sz w:val="26"/>
          <w:szCs w:val="26"/>
          <w:lang w:bidi="ar-EG"/>
        </w:rPr>
        <w:t>Librarything</w:t>
      </w:r>
      <w:r>
        <w:rPr>
          <w:rFonts w:asciiTheme="majorBidi" w:hAnsiTheme="majorBidi" w:cstheme="majorBidi" w:hint="cs"/>
          <w:b/>
          <w:bCs/>
          <w:sz w:val="26"/>
          <w:szCs w:val="26"/>
          <w:rtl/>
          <w:lang w:bidi="ar-EG"/>
        </w:rPr>
        <w:t xml:space="preserve"> وموقع أبجد العربى(</w:t>
      </w:r>
      <w:r w:rsidRPr="00C0544B">
        <w:rPr>
          <w:rtl/>
        </w:rPr>
        <w:footnoteReference w:id="30"/>
      </w:r>
      <w:r>
        <w:rPr>
          <w:rFonts w:asciiTheme="majorBidi" w:hAnsiTheme="majorBidi" w:cstheme="majorBidi" w:hint="cs"/>
          <w:b/>
          <w:bCs/>
          <w:sz w:val="26"/>
          <w:szCs w:val="26"/>
          <w:rtl/>
          <w:lang w:bidi="ar-EG"/>
        </w:rPr>
        <w:t>).</w:t>
      </w:r>
    </w:p>
    <w:p w:rsidR="00F8271A"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C0544B">
        <w:rPr>
          <w:rFonts w:asciiTheme="majorBidi" w:hAnsiTheme="majorBidi" w:cstheme="majorBidi" w:hint="cs"/>
          <w:b/>
          <w:bCs/>
          <w:sz w:val="26"/>
          <w:szCs w:val="26"/>
          <w:rtl/>
          <w:lang w:bidi="ar-EG"/>
        </w:rPr>
        <w:t xml:space="preserve">المحتوى المنتج بواسطة المستخدمين </w:t>
      </w:r>
      <w:r w:rsidRPr="00C0544B">
        <w:rPr>
          <w:rFonts w:asciiTheme="majorBidi" w:hAnsiTheme="majorBidi" w:cstheme="majorBidi"/>
          <w:b/>
          <w:bCs/>
          <w:sz w:val="26"/>
          <w:szCs w:val="26"/>
          <w:lang w:bidi="ar-EG"/>
        </w:rPr>
        <w:t>User-Generated Content (UGC)</w:t>
      </w:r>
      <w:r w:rsidRPr="00C0544B">
        <w:rPr>
          <w:rFonts w:asciiTheme="majorBidi" w:hAnsiTheme="majorBidi" w:cstheme="majorBidi" w:hint="cs"/>
          <w:b/>
          <w:bCs/>
          <w:sz w:val="26"/>
          <w:szCs w:val="26"/>
          <w:rtl/>
          <w:lang w:bidi="ar-EG"/>
        </w:rPr>
        <w:t xml:space="preserve"> :</w:t>
      </w:r>
      <w:r w:rsidRPr="00C0544B">
        <w:rPr>
          <w:rFonts w:asciiTheme="majorBidi" w:hAnsiTheme="majorBidi" w:cstheme="majorBidi"/>
          <w:b/>
          <w:bCs/>
          <w:sz w:val="26"/>
          <w:szCs w:val="26"/>
          <w:rtl/>
          <w:lang w:bidi="ar-EG"/>
        </w:rPr>
        <w:t xml:space="preserve"> أنواع مختلفة من المحتوى المنتج بواسطة المستخدمين النهائيين وليس </w:t>
      </w:r>
      <w:r w:rsidRPr="00C0544B">
        <w:rPr>
          <w:rFonts w:asciiTheme="majorBidi" w:hAnsiTheme="majorBidi" w:cstheme="majorBidi" w:hint="cs"/>
          <w:b/>
          <w:bCs/>
          <w:sz w:val="26"/>
          <w:szCs w:val="26"/>
          <w:rtl/>
          <w:lang w:bidi="ar-EG"/>
        </w:rPr>
        <w:t>مالكي</w:t>
      </w:r>
      <w:r w:rsidRPr="00C0544B">
        <w:rPr>
          <w:rFonts w:asciiTheme="majorBidi" w:hAnsiTheme="majorBidi" w:cstheme="majorBidi"/>
          <w:b/>
          <w:bCs/>
          <w:sz w:val="26"/>
          <w:szCs w:val="26"/>
          <w:rtl/>
          <w:lang w:bidi="ar-EG"/>
        </w:rPr>
        <w:t xml:space="preserve"> المواقع  ، </w:t>
      </w:r>
      <w:r w:rsidRPr="00C0544B">
        <w:rPr>
          <w:rFonts w:asciiTheme="majorBidi" w:hAnsiTheme="majorBidi" w:cstheme="majorBidi" w:hint="cs"/>
          <w:b/>
          <w:bCs/>
          <w:sz w:val="26"/>
          <w:szCs w:val="26"/>
          <w:rtl/>
          <w:lang w:bidi="ar-EG"/>
        </w:rPr>
        <w:t xml:space="preserve">وهنا </w:t>
      </w:r>
      <w:r w:rsidRPr="00C0544B">
        <w:rPr>
          <w:rFonts w:asciiTheme="majorBidi" w:hAnsiTheme="majorBidi" w:cstheme="majorBidi" w:hint="cs"/>
          <w:b/>
          <w:bCs/>
          <w:sz w:val="26"/>
          <w:szCs w:val="26"/>
          <w:rtl/>
          <w:lang w:bidi="ar-EG"/>
        </w:rPr>
        <w:lastRenderedPageBreak/>
        <w:t>سنستخدم مصطلح</w:t>
      </w:r>
      <w:r w:rsidRPr="00C0544B">
        <w:rPr>
          <w:rFonts w:asciiTheme="majorBidi" w:hAnsiTheme="majorBidi" w:cstheme="majorBidi"/>
          <w:b/>
          <w:bCs/>
          <w:sz w:val="26"/>
          <w:szCs w:val="26"/>
          <w:rtl/>
          <w:lang w:bidi="ar-EG"/>
        </w:rPr>
        <w:t xml:space="preserve"> مساهمات المستخدمين </w:t>
      </w:r>
      <w:r w:rsidRPr="00C0544B">
        <w:rPr>
          <w:rFonts w:asciiTheme="majorBidi" w:hAnsiTheme="majorBidi" w:cstheme="majorBidi" w:hint="cs"/>
          <w:b/>
          <w:bCs/>
          <w:sz w:val="26"/>
          <w:szCs w:val="26"/>
          <w:rtl/>
          <w:lang w:bidi="ar-EG"/>
        </w:rPr>
        <w:t>لكي</w:t>
      </w:r>
      <w:r w:rsidRPr="00C0544B">
        <w:rPr>
          <w:rFonts w:asciiTheme="majorBidi" w:hAnsiTheme="majorBidi" w:cstheme="majorBidi"/>
          <w:b/>
          <w:bCs/>
          <w:sz w:val="26"/>
          <w:szCs w:val="26"/>
          <w:rtl/>
          <w:lang w:bidi="ar-EG"/>
        </w:rPr>
        <w:t xml:space="preserve"> تغطى كل</w:t>
      </w:r>
      <w:r w:rsidRPr="00C0544B">
        <w:rPr>
          <w:rFonts w:asciiTheme="majorBidi" w:hAnsiTheme="majorBidi" w:cstheme="majorBidi" w:hint="cs"/>
          <w:b/>
          <w:bCs/>
          <w:sz w:val="26"/>
          <w:szCs w:val="26"/>
          <w:rtl/>
          <w:lang w:bidi="ar-EG"/>
        </w:rPr>
        <w:t>ً</w:t>
      </w:r>
      <w:r w:rsidRPr="00C0544B">
        <w:rPr>
          <w:rFonts w:asciiTheme="majorBidi" w:hAnsiTheme="majorBidi" w:cstheme="majorBidi"/>
          <w:b/>
          <w:bCs/>
          <w:sz w:val="26"/>
          <w:szCs w:val="26"/>
          <w:rtl/>
          <w:lang w:bidi="ar-EG"/>
        </w:rPr>
        <w:t xml:space="preserve"> من الميتاداتا </w:t>
      </w:r>
      <w:r w:rsidRPr="00C0544B">
        <w:rPr>
          <w:rFonts w:asciiTheme="majorBidi" w:hAnsiTheme="majorBidi" w:cstheme="majorBidi" w:hint="cs"/>
          <w:b/>
          <w:bCs/>
          <w:sz w:val="26"/>
          <w:szCs w:val="26"/>
          <w:rtl/>
          <w:lang w:bidi="ar-EG"/>
        </w:rPr>
        <w:t>التي</w:t>
      </w:r>
      <w:r w:rsidRPr="00C0544B">
        <w:rPr>
          <w:rFonts w:asciiTheme="majorBidi" w:hAnsiTheme="majorBidi" w:cstheme="majorBidi"/>
          <w:b/>
          <w:bCs/>
          <w:sz w:val="26"/>
          <w:szCs w:val="26"/>
          <w:rtl/>
          <w:lang w:bidi="ar-EG"/>
        </w:rPr>
        <w:t xml:space="preserve"> تم المساهمة بها بواسطة المستخدمين</w:t>
      </w:r>
      <w:r w:rsidRPr="00C0544B">
        <w:rPr>
          <w:rFonts w:asciiTheme="majorBidi" w:hAnsiTheme="majorBidi" w:cstheme="majorBidi" w:hint="cs"/>
          <w:b/>
          <w:bCs/>
          <w:sz w:val="26"/>
          <w:szCs w:val="26"/>
          <w:rtl/>
          <w:lang w:bidi="ar-EG"/>
        </w:rPr>
        <w:t xml:space="preserve"> </w:t>
      </w:r>
      <w:r w:rsidRPr="00C0544B">
        <w:rPr>
          <w:rFonts w:asciiTheme="majorBidi" w:hAnsiTheme="majorBidi" w:cstheme="majorBidi"/>
          <w:b/>
          <w:bCs/>
          <w:sz w:val="26"/>
          <w:szCs w:val="26"/>
          <w:rtl/>
          <w:lang w:bidi="ar-EG"/>
        </w:rPr>
        <w:t xml:space="preserve">( معلومات </w:t>
      </w:r>
      <w:r w:rsidRPr="00C0544B">
        <w:rPr>
          <w:rFonts w:asciiTheme="majorBidi" w:hAnsiTheme="majorBidi" w:cstheme="majorBidi" w:hint="cs"/>
          <w:b/>
          <w:bCs/>
          <w:sz w:val="26"/>
          <w:szCs w:val="26"/>
          <w:rtl/>
          <w:lang w:bidi="ar-EG"/>
        </w:rPr>
        <w:t>والتي</w:t>
      </w:r>
      <w:r w:rsidRPr="00C0544B">
        <w:rPr>
          <w:rFonts w:asciiTheme="majorBidi" w:hAnsiTheme="majorBidi" w:cstheme="majorBidi"/>
          <w:b/>
          <w:bCs/>
          <w:sz w:val="26"/>
          <w:szCs w:val="26"/>
          <w:rtl/>
          <w:lang w:bidi="ar-EG"/>
        </w:rPr>
        <w:t xml:space="preserve"> تساعد الناس على </w:t>
      </w:r>
      <w:r w:rsidRPr="00C0544B">
        <w:rPr>
          <w:rFonts w:asciiTheme="majorBidi" w:hAnsiTheme="majorBidi" w:cstheme="majorBidi" w:hint="cs"/>
          <w:b/>
          <w:bCs/>
          <w:sz w:val="26"/>
          <w:szCs w:val="26"/>
          <w:rtl/>
          <w:lang w:bidi="ar-EG"/>
        </w:rPr>
        <w:t>إيجاد</w:t>
      </w:r>
      <w:r w:rsidRPr="00C0544B">
        <w:rPr>
          <w:rFonts w:asciiTheme="majorBidi" w:hAnsiTheme="majorBidi" w:cstheme="majorBidi"/>
          <w:b/>
          <w:bCs/>
          <w:sz w:val="26"/>
          <w:szCs w:val="26"/>
          <w:rtl/>
          <w:lang w:bidi="ar-EG"/>
        </w:rPr>
        <w:t xml:space="preserve"> وفهم </w:t>
      </w:r>
      <w:r w:rsidRPr="00C0544B">
        <w:rPr>
          <w:rFonts w:asciiTheme="majorBidi" w:hAnsiTheme="majorBidi" w:cstheme="majorBidi" w:hint="cs"/>
          <w:b/>
          <w:bCs/>
          <w:sz w:val="26"/>
          <w:szCs w:val="26"/>
          <w:rtl/>
          <w:lang w:bidi="ar-EG"/>
        </w:rPr>
        <w:t>أو</w:t>
      </w:r>
      <w:r w:rsidRPr="00C0544B">
        <w:rPr>
          <w:rFonts w:asciiTheme="majorBidi" w:hAnsiTheme="majorBidi" w:cstheme="majorBidi"/>
          <w:b/>
          <w:bCs/>
          <w:sz w:val="26"/>
          <w:szCs w:val="26"/>
          <w:rtl/>
          <w:lang w:bidi="ar-EG"/>
        </w:rPr>
        <w:t xml:space="preserve"> تقييم المحتوى ) ، والمحتوى </w:t>
      </w:r>
      <w:r w:rsidRPr="00C0544B">
        <w:rPr>
          <w:rFonts w:asciiTheme="majorBidi" w:hAnsiTheme="majorBidi" w:cstheme="majorBidi" w:hint="cs"/>
          <w:b/>
          <w:bCs/>
          <w:sz w:val="26"/>
          <w:szCs w:val="26"/>
          <w:rtl/>
          <w:lang w:bidi="ar-EG"/>
        </w:rPr>
        <w:t>الذي</w:t>
      </w:r>
      <w:r w:rsidRPr="00C0544B">
        <w:rPr>
          <w:rFonts w:asciiTheme="majorBidi" w:hAnsiTheme="majorBidi" w:cstheme="majorBidi"/>
          <w:b/>
          <w:bCs/>
          <w:sz w:val="26"/>
          <w:szCs w:val="26"/>
          <w:rtl/>
          <w:lang w:bidi="ar-EG"/>
        </w:rPr>
        <w:t xml:space="preserve"> ساهم به المستخدمين ( رفع النصوص ، </w:t>
      </w:r>
      <w:r w:rsidRPr="00C0544B">
        <w:rPr>
          <w:rFonts w:asciiTheme="majorBidi" w:hAnsiTheme="majorBidi" w:cstheme="majorBidi" w:hint="cs"/>
          <w:b/>
          <w:bCs/>
          <w:sz w:val="26"/>
          <w:szCs w:val="26"/>
          <w:rtl/>
          <w:lang w:bidi="ar-EG"/>
        </w:rPr>
        <w:t>و</w:t>
      </w:r>
      <w:r w:rsidRPr="00C0544B">
        <w:rPr>
          <w:rFonts w:asciiTheme="majorBidi" w:hAnsiTheme="majorBidi" w:cstheme="majorBidi"/>
          <w:b/>
          <w:bCs/>
          <w:sz w:val="26"/>
          <w:szCs w:val="26"/>
          <w:rtl/>
          <w:lang w:bidi="ar-EG"/>
        </w:rPr>
        <w:t xml:space="preserve">الصور ، والصوت والفيديو </w:t>
      </w:r>
      <w:r w:rsidRPr="00C0544B">
        <w:rPr>
          <w:rFonts w:asciiTheme="majorBidi" w:hAnsiTheme="majorBidi" w:cstheme="majorBidi" w:hint="cs"/>
          <w:b/>
          <w:bCs/>
          <w:sz w:val="26"/>
          <w:szCs w:val="26"/>
          <w:rtl/>
          <w:lang w:bidi="ar-EG"/>
        </w:rPr>
        <w:t>والتي</w:t>
      </w:r>
      <w:r w:rsidRPr="00C0544B">
        <w:rPr>
          <w:rFonts w:asciiTheme="majorBidi" w:hAnsiTheme="majorBidi" w:cstheme="majorBidi"/>
          <w:b/>
          <w:bCs/>
          <w:sz w:val="26"/>
          <w:szCs w:val="26"/>
          <w:rtl/>
          <w:lang w:bidi="ar-EG"/>
        </w:rPr>
        <w:t xml:space="preserve"> تلحق بالمحتوى الموجود </w:t>
      </w:r>
      <w:r w:rsidRPr="00C0544B">
        <w:rPr>
          <w:rFonts w:asciiTheme="majorBidi" w:hAnsiTheme="majorBidi" w:cstheme="majorBidi" w:hint="cs"/>
          <w:b/>
          <w:bCs/>
          <w:sz w:val="26"/>
          <w:szCs w:val="26"/>
          <w:rtl/>
          <w:lang w:bidi="ar-EG"/>
        </w:rPr>
        <w:t>با</w:t>
      </w:r>
      <w:r>
        <w:rPr>
          <w:rFonts w:asciiTheme="majorBidi" w:hAnsiTheme="majorBidi" w:cstheme="majorBidi"/>
          <w:b/>
          <w:bCs/>
          <w:sz w:val="26"/>
          <w:szCs w:val="26"/>
          <w:rtl/>
          <w:lang w:bidi="ar-EG"/>
        </w:rPr>
        <w:t>لموقع )</w:t>
      </w:r>
      <w:r>
        <w:rPr>
          <w:rFonts w:asciiTheme="majorBidi" w:hAnsiTheme="majorBidi" w:cstheme="majorBidi" w:hint="cs"/>
          <w:b/>
          <w:bCs/>
          <w:sz w:val="26"/>
          <w:szCs w:val="26"/>
          <w:rtl/>
          <w:lang w:bidi="ar-EG"/>
        </w:rPr>
        <w:t>(</w:t>
      </w:r>
      <w:r>
        <w:rPr>
          <w:rStyle w:val="ae"/>
          <w:rFonts w:asciiTheme="majorBidi" w:hAnsiTheme="majorBidi" w:cstheme="majorBidi"/>
          <w:b/>
          <w:bCs/>
          <w:sz w:val="26"/>
          <w:szCs w:val="26"/>
          <w:rtl/>
          <w:lang w:bidi="ar-EG"/>
        </w:rPr>
        <w:footnoteReference w:id="31"/>
      </w:r>
      <w:r>
        <w:rPr>
          <w:rFonts w:asciiTheme="majorBidi" w:hAnsiTheme="majorBidi" w:cstheme="majorBidi" w:hint="cs"/>
          <w:b/>
          <w:bCs/>
          <w:sz w:val="26"/>
          <w:szCs w:val="26"/>
          <w:rtl/>
          <w:lang w:bidi="ar-EG"/>
        </w:rPr>
        <w:t>)</w:t>
      </w:r>
      <w:r w:rsidRPr="00C0544B">
        <w:rPr>
          <w:rFonts w:asciiTheme="majorBidi" w:hAnsiTheme="majorBidi" w:cstheme="majorBidi"/>
          <w:b/>
          <w:bCs/>
          <w:sz w:val="26"/>
          <w:szCs w:val="26"/>
          <w:rtl/>
          <w:lang w:bidi="ar-EG"/>
        </w:rPr>
        <w:t>.</w:t>
      </w:r>
    </w:p>
    <w:p w:rsidR="00F8271A"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C0544B">
        <w:rPr>
          <w:rFonts w:asciiTheme="majorBidi" w:hAnsiTheme="majorBidi" w:cstheme="majorBidi"/>
          <w:b/>
          <w:bCs/>
          <w:sz w:val="26"/>
          <w:szCs w:val="26"/>
          <w:rtl/>
          <w:lang w:bidi="ar-EG"/>
        </w:rPr>
        <w:t>تفاعل المستخدم</w:t>
      </w:r>
      <w:r w:rsidRPr="00C0544B">
        <w:rPr>
          <w:rFonts w:asciiTheme="majorBidi" w:hAnsiTheme="majorBidi" w:cstheme="majorBidi" w:hint="cs"/>
          <w:b/>
          <w:bCs/>
          <w:sz w:val="26"/>
          <w:szCs w:val="26"/>
          <w:rtl/>
          <w:lang w:bidi="ar-EG"/>
        </w:rPr>
        <w:t xml:space="preserve"> </w:t>
      </w:r>
      <w:r w:rsidRPr="00C0544B">
        <w:rPr>
          <w:rFonts w:asciiTheme="majorBidi" w:hAnsiTheme="majorBidi" w:cstheme="majorBidi"/>
          <w:b/>
          <w:bCs/>
          <w:sz w:val="26"/>
          <w:szCs w:val="26"/>
          <w:lang w:bidi="ar-EG"/>
        </w:rPr>
        <w:t>User Interaction</w:t>
      </w:r>
      <w:r>
        <w:rPr>
          <w:rFonts w:asciiTheme="majorBidi" w:hAnsiTheme="majorBidi" w:cstheme="majorBidi" w:hint="cs"/>
          <w:b/>
          <w:bCs/>
          <w:sz w:val="26"/>
          <w:szCs w:val="26"/>
          <w:rtl/>
          <w:lang w:bidi="ar-EG"/>
        </w:rPr>
        <w:t xml:space="preserve"> </w:t>
      </w:r>
      <w:r w:rsidRPr="00C0544B">
        <w:rPr>
          <w:rFonts w:asciiTheme="majorBidi" w:hAnsiTheme="majorBidi" w:cstheme="majorBidi"/>
          <w:b/>
          <w:bCs/>
          <w:sz w:val="26"/>
          <w:szCs w:val="26"/>
          <w:rtl/>
          <w:lang w:bidi="ar-EG"/>
        </w:rPr>
        <w:t xml:space="preserve">: شكل من التفاعل </w:t>
      </w:r>
      <w:r w:rsidRPr="00C0544B">
        <w:rPr>
          <w:rFonts w:asciiTheme="majorBidi" w:hAnsiTheme="majorBidi" w:cstheme="majorBidi" w:hint="cs"/>
          <w:b/>
          <w:bCs/>
          <w:sz w:val="26"/>
          <w:szCs w:val="26"/>
          <w:rtl/>
          <w:lang w:bidi="ar-EG"/>
        </w:rPr>
        <w:t>الاجتماعي</w:t>
      </w:r>
      <w:r w:rsidRPr="00C0544B">
        <w:rPr>
          <w:rFonts w:asciiTheme="majorBidi" w:hAnsiTheme="majorBidi" w:cstheme="majorBidi"/>
          <w:b/>
          <w:bCs/>
          <w:sz w:val="26"/>
          <w:szCs w:val="26"/>
          <w:rtl/>
          <w:lang w:bidi="ar-EG"/>
        </w:rPr>
        <w:t xml:space="preserve"> على الخط المباشر ، حيث يتصل المستخدم</w:t>
      </w:r>
      <w:r w:rsidRPr="00C0544B">
        <w:rPr>
          <w:rFonts w:asciiTheme="majorBidi" w:hAnsiTheme="majorBidi" w:cstheme="majorBidi" w:hint="cs"/>
          <w:b/>
          <w:bCs/>
          <w:sz w:val="26"/>
          <w:szCs w:val="26"/>
          <w:rtl/>
          <w:lang w:bidi="ar-EG"/>
        </w:rPr>
        <w:t>و</w:t>
      </w:r>
      <w:r w:rsidRPr="00C0544B">
        <w:rPr>
          <w:rFonts w:asciiTheme="majorBidi" w:hAnsiTheme="majorBidi" w:cstheme="majorBidi"/>
          <w:b/>
          <w:bCs/>
          <w:sz w:val="26"/>
          <w:szCs w:val="26"/>
          <w:rtl/>
          <w:lang w:bidi="ar-EG"/>
        </w:rPr>
        <w:t xml:space="preserve">ن مع بعضهم لبعض </w:t>
      </w:r>
      <w:r w:rsidRPr="00C0544B">
        <w:rPr>
          <w:rFonts w:asciiTheme="majorBidi" w:hAnsiTheme="majorBidi" w:cstheme="majorBidi" w:hint="cs"/>
          <w:b/>
          <w:bCs/>
          <w:sz w:val="26"/>
          <w:szCs w:val="26"/>
          <w:rtl/>
          <w:lang w:bidi="ar-EG"/>
        </w:rPr>
        <w:t>كما في</w:t>
      </w:r>
      <w:r w:rsidRPr="00C0544B">
        <w:rPr>
          <w:rFonts w:asciiTheme="majorBidi" w:hAnsiTheme="majorBidi" w:cstheme="majorBidi"/>
          <w:b/>
          <w:bCs/>
          <w:sz w:val="26"/>
          <w:szCs w:val="26"/>
          <w:rtl/>
          <w:lang w:bidi="ar-EG"/>
        </w:rPr>
        <w:t xml:space="preserve"> مجموعات المستخدمين </w:t>
      </w:r>
      <w:r w:rsidRPr="00C0544B">
        <w:rPr>
          <w:rFonts w:asciiTheme="majorBidi" w:hAnsiTheme="majorBidi" w:cstheme="majorBidi" w:hint="cs"/>
          <w:b/>
          <w:bCs/>
          <w:sz w:val="26"/>
          <w:szCs w:val="26"/>
          <w:rtl/>
          <w:lang w:bidi="ar-EG"/>
        </w:rPr>
        <w:t>أو</w:t>
      </w:r>
      <w:r w:rsidRPr="00C0544B">
        <w:rPr>
          <w:rFonts w:asciiTheme="majorBidi" w:hAnsiTheme="majorBidi" w:cstheme="majorBidi"/>
          <w:b/>
          <w:bCs/>
          <w:sz w:val="26"/>
          <w:szCs w:val="26"/>
          <w:rtl/>
          <w:lang w:bidi="ar-EG"/>
        </w:rPr>
        <w:t xml:space="preserve"> المنتديات </w:t>
      </w:r>
      <w:r w:rsidRPr="00C0544B">
        <w:rPr>
          <w:rFonts w:asciiTheme="majorBidi" w:hAnsiTheme="majorBidi" w:cstheme="majorBidi"/>
          <w:b/>
          <w:bCs/>
          <w:sz w:val="26"/>
          <w:szCs w:val="26"/>
          <w:lang w:bidi="ar-EG"/>
        </w:rPr>
        <w:t>forums</w:t>
      </w:r>
      <w:r w:rsidRPr="00C0544B">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w:t>
      </w:r>
      <w:r w:rsidRPr="00C0544B">
        <w:rPr>
          <w:rFonts w:asciiTheme="majorBidi" w:hAnsiTheme="majorBidi" w:cstheme="majorBidi" w:hint="cs"/>
          <w:b/>
          <w:bCs/>
          <w:sz w:val="26"/>
          <w:szCs w:val="26"/>
          <w:rtl/>
          <w:lang w:bidi="ar-EG"/>
        </w:rPr>
        <w:t xml:space="preserve"> وهذه الملامح تتضمن : من آخر على الخط المباشر ، وصفحات المستخدمين </w:t>
      </w:r>
      <w:r w:rsidRPr="00C0544B">
        <w:rPr>
          <w:rFonts w:asciiTheme="majorBidi" w:hAnsiTheme="majorBidi" w:cstheme="majorBidi"/>
          <w:b/>
          <w:bCs/>
          <w:sz w:val="26"/>
          <w:szCs w:val="26"/>
          <w:lang w:bidi="ar-EG"/>
        </w:rPr>
        <w:t>profiles</w:t>
      </w:r>
      <w:r w:rsidRPr="00C0544B">
        <w:rPr>
          <w:rFonts w:asciiTheme="majorBidi" w:hAnsiTheme="majorBidi" w:cstheme="majorBidi" w:hint="cs"/>
          <w:b/>
          <w:bCs/>
          <w:sz w:val="26"/>
          <w:szCs w:val="26"/>
          <w:rtl/>
          <w:lang w:bidi="ar-EG"/>
        </w:rPr>
        <w:t xml:space="preserve"> التي يمكن رؤيتها بواسطة الآخرين ، والمشاركة خلال مواقع وسائل التواصل الاجتماعي الأخرى ، وخلق مجموعة أو منتدى خاص.</w:t>
      </w:r>
    </w:p>
    <w:p w:rsidR="00F8271A" w:rsidRPr="00597194"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597194">
        <w:rPr>
          <w:rFonts w:asciiTheme="majorBidi" w:hAnsiTheme="majorBidi" w:cstheme="majorBidi"/>
          <w:b/>
          <w:bCs/>
          <w:sz w:val="26"/>
          <w:szCs w:val="26"/>
          <w:rtl/>
          <w:lang w:bidi="ar-EG"/>
        </w:rPr>
        <w:t xml:space="preserve">ملامح وسائل التواصل </w:t>
      </w:r>
      <w:r w:rsidRPr="00597194">
        <w:rPr>
          <w:rFonts w:asciiTheme="majorBidi" w:hAnsiTheme="majorBidi" w:cstheme="majorBidi" w:hint="cs"/>
          <w:b/>
          <w:bCs/>
          <w:sz w:val="26"/>
          <w:szCs w:val="26"/>
          <w:rtl/>
          <w:lang w:bidi="ar-EG"/>
        </w:rPr>
        <w:t xml:space="preserve">الاجتماعي </w:t>
      </w:r>
      <w:r w:rsidRPr="00597194">
        <w:rPr>
          <w:rFonts w:asciiTheme="majorBidi" w:hAnsiTheme="majorBidi" w:cstheme="majorBidi"/>
          <w:b/>
          <w:bCs/>
          <w:sz w:val="26"/>
          <w:szCs w:val="26"/>
          <w:lang w:bidi="ar-EG"/>
        </w:rPr>
        <w:t xml:space="preserve"> Social Media Features</w:t>
      </w:r>
      <w:r w:rsidRPr="00597194">
        <w:rPr>
          <w:rFonts w:asciiTheme="majorBidi" w:hAnsiTheme="majorBidi" w:cstheme="majorBidi"/>
          <w:b/>
          <w:bCs/>
          <w:sz w:val="26"/>
          <w:szCs w:val="26"/>
          <w:rtl/>
          <w:lang w:bidi="ar-EG"/>
        </w:rPr>
        <w:t xml:space="preserve"> : ملامح تفاعلية مضافة إلى الموقع والتي تمكن مجموعات افتراضية من البناء والتواصل مع بعضهم لبعض ومن إضافة ميتاداتا </w:t>
      </w:r>
      <w:r w:rsidRPr="00597194">
        <w:rPr>
          <w:rFonts w:asciiTheme="majorBidi" w:hAnsiTheme="majorBidi" w:cstheme="majorBidi" w:hint="cs"/>
          <w:b/>
          <w:bCs/>
          <w:sz w:val="26"/>
          <w:szCs w:val="26"/>
          <w:rtl/>
          <w:lang w:bidi="ar-EG"/>
        </w:rPr>
        <w:t xml:space="preserve">اجتماعية وهى تتضمن : ( ملاحظات - مفضلات اجتماعية - تعليقات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تنقية تعاونية  - تحرير نص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تشكيل مجموعات فرعية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تقييمات- مراجعات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w:t>
      </w:r>
      <w:r w:rsidRPr="00597194">
        <w:rPr>
          <w:rFonts w:asciiTheme="majorBidi" w:hAnsiTheme="majorBidi" w:cstheme="majorBidi"/>
          <w:b/>
          <w:bCs/>
          <w:sz w:val="26"/>
          <w:szCs w:val="26"/>
          <w:lang w:bidi="ar-EG"/>
        </w:rPr>
        <w:t>RSS</w:t>
      </w:r>
      <w:r w:rsidRPr="00597194">
        <w:rPr>
          <w:rFonts w:asciiTheme="majorBidi" w:hAnsiTheme="majorBidi" w:cstheme="majorBidi" w:hint="cs"/>
          <w:b/>
          <w:bCs/>
          <w:sz w:val="26"/>
          <w:szCs w:val="26"/>
          <w:rtl/>
          <w:lang w:bidi="ar-EG"/>
        </w:rPr>
        <w:t xml:space="preserve">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محادثة تزامنيه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توسيم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رفع مواد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صفحات مستخدمين </w:t>
      </w:r>
      <w:r w:rsidRPr="00597194">
        <w:rPr>
          <w:rFonts w:asciiTheme="majorBidi" w:hAnsiTheme="majorBidi" w:cstheme="majorBidi"/>
          <w:b/>
          <w:bCs/>
          <w:sz w:val="26"/>
          <w:szCs w:val="26"/>
          <w:lang w:bidi="ar-EG"/>
        </w:rPr>
        <w:t>Profile</w:t>
      </w:r>
      <w:r w:rsidRPr="00597194">
        <w:rPr>
          <w:rFonts w:asciiTheme="majorBidi" w:hAnsiTheme="majorBidi" w:cstheme="majorBidi" w:hint="cs"/>
          <w:b/>
          <w:bCs/>
          <w:sz w:val="26"/>
          <w:szCs w:val="26"/>
          <w:rtl/>
          <w:lang w:bidi="ar-EG"/>
        </w:rPr>
        <w:t xml:space="preserve">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توصيات المستخدمين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رفع الصور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رفع فيديوهات </w:t>
      </w:r>
      <w:r w:rsidRPr="00597194">
        <w:rPr>
          <w:rFonts w:asciiTheme="majorBidi" w:hAnsiTheme="majorBidi" w:cstheme="majorBidi"/>
          <w:b/>
          <w:bCs/>
          <w:sz w:val="26"/>
          <w:szCs w:val="26"/>
          <w:rtl/>
          <w:lang w:bidi="ar-EG"/>
        </w:rPr>
        <w:t>–</w:t>
      </w:r>
      <w:r w:rsidRPr="00597194">
        <w:rPr>
          <w:rFonts w:asciiTheme="majorBidi" w:hAnsiTheme="majorBidi" w:cstheme="majorBidi" w:hint="cs"/>
          <w:b/>
          <w:bCs/>
          <w:sz w:val="26"/>
          <w:szCs w:val="26"/>
          <w:rtl/>
          <w:lang w:bidi="ar-EG"/>
        </w:rPr>
        <w:t xml:space="preserve"> قوائم ) ، والمعلومات المنتجة من هذه الملامح يطلق عليها ميتاداتا اجتماعية</w:t>
      </w:r>
      <w:r>
        <w:rPr>
          <w:rFonts w:asciiTheme="majorBidi" w:hAnsiTheme="majorBidi" w:cstheme="majorBidi" w:hint="cs"/>
          <w:b/>
          <w:bCs/>
          <w:sz w:val="26"/>
          <w:szCs w:val="26"/>
          <w:rtl/>
          <w:lang w:bidi="ar-EG"/>
        </w:rPr>
        <w:t xml:space="preserve"> ، </w:t>
      </w:r>
      <w:r w:rsidRPr="00597194">
        <w:rPr>
          <w:rFonts w:asciiTheme="majorBidi" w:hAnsiTheme="majorBidi" w:cstheme="majorBidi" w:hint="cs"/>
          <w:b/>
          <w:bCs/>
          <w:sz w:val="26"/>
          <w:szCs w:val="26"/>
          <w:rtl/>
          <w:lang w:bidi="ar-EG"/>
        </w:rPr>
        <w:t>مصطلح و</w:t>
      </w:r>
      <w:r w:rsidRPr="00597194">
        <w:rPr>
          <w:rFonts w:asciiTheme="majorBidi" w:hAnsiTheme="majorBidi" w:cstheme="majorBidi"/>
          <w:b/>
          <w:bCs/>
          <w:sz w:val="26"/>
          <w:szCs w:val="26"/>
          <w:rtl/>
          <w:lang w:bidi="ar-EG"/>
        </w:rPr>
        <w:t xml:space="preserve">سائل التواصل الاجتماعي </w:t>
      </w:r>
      <w:r w:rsidRPr="00597194">
        <w:rPr>
          <w:rFonts w:asciiTheme="majorBidi" w:hAnsiTheme="majorBidi" w:cstheme="majorBidi" w:hint="cs"/>
          <w:b/>
          <w:bCs/>
          <w:sz w:val="26"/>
          <w:szCs w:val="26"/>
          <w:rtl/>
          <w:lang w:bidi="ar-EG"/>
        </w:rPr>
        <w:t xml:space="preserve">ومصطلح </w:t>
      </w:r>
      <w:r w:rsidRPr="00597194">
        <w:rPr>
          <w:rFonts w:asciiTheme="majorBidi" w:hAnsiTheme="majorBidi" w:cstheme="majorBidi"/>
          <w:b/>
          <w:bCs/>
          <w:sz w:val="26"/>
          <w:szCs w:val="26"/>
          <w:rtl/>
          <w:lang w:bidi="ar-EG"/>
        </w:rPr>
        <w:t xml:space="preserve">الميتاداتا </w:t>
      </w:r>
      <w:r w:rsidRPr="00597194">
        <w:rPr>
          <w:rFonts w:asciiTheme="majorBidi" w:hAnsiTheme="majorBidi" w:cstheme="majorBidi" w:hint="cs"/>
          <w:b/>
          <w:bCs/>
          <w:sz w:val="26"/>
          <w:szCs w:val="26"/>
          <w:rtl/>
          <w:lang w:bidi="ar-EG"/>
        </w:rPr>
        <w:t>الاجتماعية</w:t>
      </w:r>
      <w:r w:rsidRPr="00597194">
        <w:rPr>
          <w:rFonts w:asciiTheme="majorBidi" w:hAnsiTheme="majorBidi" w:cstheme="majorBidi"/>
          <w:b/>
          <w:bCs/>
          <w:sz w:val="26"/>
          <w:szCs w:val="26"/>
          <w:rtl/>
          <w:lang w:bidi="ar-EG"/>
        </w:rPr>
        <w:t xml:space="preserve"> </w:t>
      </w:r>
      <w:r w:rsidRPr="00597194">
        <w:rPr>
          <w:rFonts w:asciiTheme="majorBidi" w:hAnsiTheme="majorBidi" w:cstheme="majorBidi" w:hint="cs"/>
          <w:b/>
          <w:bCs/>
          <w:sz w:val="26"/>
          <w:szCs w:val="26"/>
          <w:rtl/>
          <w:lang w:bidi="ar-EG"/>
        </w:rPr>
        <w:t>يتداخلان</w:t>
      </w:r>
      <w:r w:rsidRPr="00597194">
        <w:rPr>
          <w:rFonts w:asciiTheme="majorBidi" w:hAnsiTheme="majorBidi" w:cstheme="majorBidi"/>
          <w:b/>
          <w:bCs/>
          <w:sz w:val="26"/>
          <w:szCs w:val="26"/>
          <w:rtl/>
          <w:lang w:bidi="ar-EG"/>
        </w:rPr>
        <w:t xml:space="preserve"> ، أنت لا تستطيع أن تملك ميتاداتا اجتماعية بدون وظائف تواصل اجتماعي والتي تخلقها</w:t>
      </w:r>
      <w:r w:rsidRPr="00597194">
        <w:rPr>
          <w:rFonts w:asciiTheme="majorBidi" w:hAnsiTheme="majorBidi" w:cstheme="majorBidi" w:hint="cs"/>
          <w:b/>
          <w:bCs/>
          <w:sz w:val="26"/>
          <w:szCs w:val="26"/>
          <w:rtl/>
          <w:lang w:bidi="ar-EG"/>
        </w:rPr>
        <w:t>(</w:t>
      </w:r>
      <w:r w:rsidRPr="00597194">
        <w:rPr>
          <w:rtl/>
        </w:rPr>
        <w:footnoteReference w:id="32"/>
      </w:r>
      <w:r w:rsidRPr="00597194">
        <w:rPr>
          <w:rFonts w:asciiTheme="majorBidi" w:hAnsiTheme="majorBidi" w:cstheme="majorBidi" w:hint="cs"/>
          <w:b/>
          <w:bCs/>
          <w:sz w:val="26"/>
          <w:szCs w:val="26"/>
          <w:rtl/>
          <w:lang w:bidi="ar-EG"/>
        </w:rPr>
        <w:t>)</w:t>
      </w:r>
      <w:r w:rsidRPr="00597194">
        <w:rPr>
          <w:rFonts w:asciiTheme="majorBidi" w:hAnsiTheme="majorBidi" w:cstheme="majorBidi"/>
          <w:b/>
          <w:bCs/>
          <w:sz w:val="26"/>
          <w:szCs w:val="26"/>
          <w:rtl/>
          <w:lang w:bidi="ar-EG"/>
        </w:rPr>
        <w:t>.</w:t>
      </w:r>
    </w:p>
    <w:p w:rsidR="00F8271A" w:rsidRPr="00EC6C4B"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الميتاداتا الاجتماعية </w:t>
      </w:r>
      <w:r w:rsidRPr="00190089">
        <w:rPr>
          <w:rFonts w:asciiTheme="majorBidi" w:hAnsiTheme="majorBidi" w:cstheme="majorBidi"/>
          <w:b/>
          <w:bCs/>
          <w:sz w:val="26"/>
          <w:szCs w:val="26"/>
          <w:lang w:bidi="ar-EG"/>
        </w:rPr>
        <w:t>Social Metadata</w:t>
      </w:r>
      <w:r w:rsidRPr="00680BE8">
        <w:rPr>
          <w:rFonts w:asciiTheme="majorBidi" w:hAnsiTheme="majorBidi" w:cstheme="majorBidi"/>
          <w:b/>
          <w:bCs/>
          <w:sz w:val="26"/>
          <w:szCs w:val="26"/>
          <w:rtl/>
          <w:lang w:bidi="ar-EG"/>
        </w:rPr>
        <w:t>: معلومات إضافية عن المصدر تنتج من مساهمات المستخدمين ومن النشاط على الخط المباشر – مثل التوسيم والتعليقات والحواشي والمراجعات والصور والفيديوهات والصوت والتقييمات والتوصيات والروابط والمقالات والقوائم أو المفضلات  – والتي تساعد الناس على إيجاد وفهم وتقييم المحتوى</w:t>
      </w:r>
      <w:r>
        <w:rPr>
          <w:rFonts w:asciiTheme="majorBidi" w:hAnsiTheme="majorBidi" w:cstheme="majorBidi" w:hint="cs"/>
          <w:b/>
          <w:bCs/>
          <w:sz w:val="26"/>
          <w:szCs w:val="26"/>
          <w:rtl/>
          <w:lang w:bidi="ar-EG"/>
        </w:rPr>
        <w:t>(</w:t>
      </w:r>
      <w:r w:rsidRPr="00C0544B">
        <w:rPr>
          <w:rtl/>
          <w:lang w:bidi="ar-EG"/>
        </w:rPr>
        <w:footnoteReference w:id="33"/>
      </w:r>
      <w:r>
        <w:rPr>
          <w:rFonts w:asciiTheme="majorBidi" w:hAnsiTheme="majorBidi" w:cstheme="majorBidi" w:hint="cs"/>
          <w:b/>
          <w:bCs/>
          <w:sz w:val="26"/>
          <w:szCs w:val="26"/>
          <w:rtl/>
          <w:lang w:bidi="ar-EG"/>
        </w:rPr>
        <w:t>)</w:t>
      </w:r>
      <w:r w:rsidRPr="00680BE8">
        <w:rPr>
          <w:rFonts w:asciiTheme="majorBidi" w:hAnsiTheme="majorBidi" w:cstheme="majorBidi"/>
          <w:b/>
          <w:bCs/>
          <w:sz w:val="26"/>
          <w:szCs w:val="26"/>
          <w:rtl/>
          <w:lang w:bidi="ar-EG"/>
        </w:rPr>
        <w:t>.</w:t>
      </w:r>
    </w:p>
    <w:p w:rsidR="00F8271A" w:rsidRPr="00EC6C4B"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EC6C4B">
        <w:rPr>
          <w:rFonts w:asciiTheme="majorBidi" w:hAnsiTheme="majorBidi" w:cstheme="majorBidi"/>
          <w:b/>
          <w:bCs/>
          <w:sz w:val="26"/>
          <w:szCs w:val="26"/>
          <w:rtl/>
          <w:lang w:bidi="ar-EG"/>
        </w:rPr>
        <w:t>المفضلات الاجتماعية</w:t>
      </w:r>
      <w:r w:rsidRPr="00EA2557">
        <w:rPr>
          <w:rFonts w:asciiTheme="majorBidi" w:hAnsiTheme="majorBidi" w:cstheme="majorBidi" w:hint="cs"/>
          <w:b/>
          <w:bCs/>
          <w:sz w:val="26"/>
          <w:szCs w:val="26"/>
          <w:rtl/>
          <w:lang w:bidi="ar-EG"/>
        </w:rPr>
        <w:t xml:space="preserve"> </w:t>
      </w:r>
      <w:r w:rsidRPr="00C85476">
        <w:rPr>
          <w:rFonts w:asciiTheme="majorBidi" w:hAnsiTheme="majorBidi" w:cstheme="majorBidi"/>
          <w:b/>
          <w:bCs/>
          <w:sz w:val="26"/>
          <w:szCs w:val="26"/>
          <w:lang w:bidi="ar-EG"/>
        </w:rPr>
        <w:t>social bookmarking</w:t>
      </w:r>
      <w:r>
        <w:rPr>
          <w:rFonts w:asciiTheme="majorBidi" w:hAnsiTheme="majorBidi" w:cstheme="majorBidi" w:hint="cs"/>
          <w:b/>
          <w:bCs/>
          <w:sz w:val="26"/>
          <w:szCs w:val="26"/>
          <w:rtl/>
          <w:lang w:bidi="ar-EG"/>
        </w:rPr>
        <w:t xml:space="preserve"> : خدمات المفضلات الاجتماعية مثل ديلشيوس </w:t>
      </w:r>
      <w:r w:rsidRPr="00C85476">
        <w:rPr>
          <w:rFonts w:asciiTheme="majorBidi" w:hAnsiTheme="majorBidi" w:cstheme="majorBidi"/>
          <w:b/>
          <w:bCs/>
          <w:sz w:val="26"/>
          <w:szCs w:val="26"/>
          <w:lang w:bidi="ar-EG"/>
        </w:rPr>
        <w:t>del.</w:t>
      </w:r>
      <w:proofErr w:type="gramStart"/>
      <w:r w:rsidRPr="00C85476">
        <w:rPr>
          <w:rFonts w:asciiTheme="majorBidi" w:hAnsiTheme="majorBidi" w:cstheme="majorBidi"/>
          <w:b/>
          <w:bCs/>
          <w:sz w:val="26"/>
          <w:szCs w:val="26"/>
          <w:lang w:bidi="ar-EG"/>
        </w:rPr>
        <w:t>icio.us</w:t>
      </w:r>
      <w:proofErr w:type="gramEnd"/>
      <w:r>
        <w:rPr>
          <w:rFonts w:asciiTheme="majorBidi" w:hAnsiTheme="majorBidi" w:cstheme="majorBidi" w:hint="cs"/>
          <w:b/>
          <w:bCs/>
          <w:sz w:val="26"/>
          <w:szCs w:val="26"/>
          <w:rtl/>
          <w:lang w:bidi="ar-EG"/>
        </w:rPr>
        <w:t xml:space="preserve"> أو </w:t>
      </w:r>
      <w:r w:rsidRPr="00C85476">
        <w:rPr>
          <w:rFonts w:asciiTheme="majorBidi" w:hAnsiTheme="majorBidi" w:cstheme="majorBidi"/>
          <w:b/>
          <w:bCs/>
          <w:sz w:val="26"/>
          <w:szCs w:val="26"/>
          <w:lang w:bidi="ar-EG"/>
        </w:rPr>
        <w:t>Furl</w:t>
      </w:r>
      <w:r>
        <w:rPr>
          <w:rFonts w:asciiTheme="majorBidi" w:hAnsiTheme="majorBidi" w:cstheme="majorBidi" w:hint="cs"/>
          <w:b/>
          <w:bCs/>
          <w:sz w:val="26"/>
          <w:szCs w:val="26"/>
          <w:rtl/>
          <w:lang w:bidi="ar-EG"/>
        </w:rPr>
        <w:t xml:space="preserve"> تدع الناس تخزن مواقع الويب المفضلة الخاصة بهم على الخط المباشر . كما تسمح للناس بمشاركة مواقعهم المفضلة مع </w:t>
      </w:r>
      <w:proofErr w:type="gramStart"/>
      <w:r>
        <w:rPr>
          <w:rFonts w:asciiTheme="majorBidi" w:hAnsiTheme="majorBidi" w:cstheme="majorBidi" w:hint="cs"/>
          <w:b/>
          <w:bCs/>
          <w:sz w:val="26"/>
          <w:szCs w:val="26"/>
          <w:rtl/>
          <w:lang w:bidi="ar-EG"/>
        </w:rPr>
        <w:t>الآخرين ،</w:t>
      </w:r>
      <w:proofErr w:type="gramEnd"/>
      <w:r>
        <w:rPr>
          <w:rFonts w:asciiTheme="majorBidi" w:hAnsiTheme="majorBidi" w:cstheme="majorBidi" w:hint="cs"/>
          <w:b/>
          <w:bCs/>
          <w:sz w:val="26"/>
          <w:szCs w:val="26"/>
          <w:rtl/>
          <w:lang w:bidi="ar-EG"/>
        </w:rPr>
        <w:t xml:space="preserve"> مما يجعلها طريقة عظيمة لاكتشاف المواقع الجديدة أو الزملاء الذين يتقاسمون اهتماماتك(</w:t>
      </w:r>
      <w:r w:rsidRPr="00C0544B">
        <w:rPr>
          <w:rtl/>
        </w:rPr>
        <w:footnoteReference w:id="34"/>
      </w:r>
      <w:r>
        <w:rPr>
          <w:rFonts w:asciiTheme="majorBidi" w:hAnsiTheme="majorBidi" w:cstheme="majorBidi" w:hint="cs"/>
          <w:b/>
          <w:bCs/>
          <w:sz w:val="26"/>
          <w:szCs w:val="26"/>
          <w:rtl/>
          <w:lang w:bidi="ar-EG"/>
        </w:rPr>
        <w:t>).</w:t>
      </w:r>
    </w:p>
    <w:p w:rsidR="00F8271A" w:rsidRPr="00E7672A"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EC6C4B">
        <w:rPr>
          <w:rFonts w:asciiTheme="majorBidi" w:hAnsiTheme="majorBidi" w:cstheme="majorBidi"/>
          <w:b/>
          <w:bCs/>
          <w:sz w:val="26"/>
          <w:szCs w:val="26"/>
          <w:rtl/>
          <w:lang w:bidi="ar-EG"/>
        </w:rPr>
        <w:lastRenderedPageBreak/>
        <w:t>التوسيم</w:t>
      </w:r>
      <w:r w:rsidRPr="008B5CC8">
        <w:rPr>
          <w:rFonts w:asciiTheme="majorBidi" w:hAnsiTheme="majorBidi" w:cstheme="majorBidi"/>
          <w:b/>
          <w:bCs/>
          <w:sz w:val="26"/>
          <w:szCs w:val="26"/>
          <w:rtl/>
          <w:lang w:bidi="ar-EG"/>
        </w:rPr>
        <w:t xml:space="preserve"> </w:t>
      </w:r>
      <w:r w:rsidRPr="00190089">
        <w:rPr>
          <w:rFonts w:asciiTheme="majorBidi" w:hAnsiTheme="majorBidi" w:cstheme="majorBidi"/>
          <w:b/>
          <w:bCs/>
          <w:sz w:val="26"/>
          <w:szCs w:val="26"/>
          <w:lang w:bidi="ar-EG"/>
        </w:rPr>
        <w:t>Tagging</w:t>
      </w:r>
      <w:r w:rsidRPr="00190089">
        <w:rPr>
          <w:rFonts w:asciiTheme="majorBidi" w:hAnsiTheme="majorBidi" w:cstheme="majorBidi"/>
          <w:b/>
          <w:bCs/>
          <w:sz w:val="26"/>
          <w:szCs w:val="26"/>
          <w:rtl/>
          <w:lang w:bidi="ar-EG"/>
        </w:rPr>
        <w:t>: تعيين كلمات مفتاحية معينة للمحتوى وذلك لوصف المحتوى</w:t>
      </w:r>
      <w:r>
        <w:rPr>
          <w:rFonts w:asciiTheme="majorBidi" w:hAnsiTheme="majorBidi" w:cstheme="majorBidi" w:hint="cs"/>
          <w:b/>
          <w:bCs/>
          <w:sz w:val="26"/>
          <w:szCs w:val="26"/>
          <w:rtl/>
          <w:lang w:bidi="ar-EG"/>
        </w:rPr>
        <w:t>(</w:t>
      </w:r>
      <w:r w:rsidRPr="00C0544B">
        <w:rPr>
          <w:rtl/>
        </w:rPr>
        <w:footnoteReference w:id="35"/>
      </w:r>
      <w:r>
        <w:rPr>
          <w:rFonts w:asciiTheme="majorBidi" w:hAnsiTheme="majorBidi" w:cstheme="majorBidi" w:hint="cs"/>
          <w:b/>
          <w:bCs/>
          <w:sz w:val="26"/>
          <w:szCs w:val="26"/>
          <w:rtl/>
          <w:lang w:bidi="ar-EG"/>
        </w:rPr>
        <w:t>).</w:t>
      </w:r>
    </w:p>
    <w:p w:rsidR="00F8271A"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sidRPr="008B5CC8">
        <w:rPr>
          <w:rFonts w:asciiTheme="majorBidi" w:hAnsiTheme="majorBidi" w:cstheme="majorBidi"/>
          <w:b/>
          <w:bCs/>
          <w:sz w:val="26"/>
          <w:szCs w:val="26"/>
          <w:rtl/>
          <w:lang w:bidi="ar-EG"/>
        </w:rPr>
        <w:t xml:space="preserve">تيجان </w:t>
      </w:r>
      <w:r w:rsidRPr="008B5CC8">
        <w:rPr>
          <w:rFonts w:asciiTheme="majorBidi" w:hAnsiTheme="majorBidi" w:cstheme="majorBidi"/>
          <w:b/>
          <w:bCs/>
          <w:sz w:val="26"/>
          <w:szCs w:val="26"/>
          <w:lang w:bidi="ar-EG"/>
        </w:rPr>
        <w:t>Tags</w:t>
      </w:r>
      <w:r w:rsidRPr="008B5CC8">
        <w:rPr>
          <w:rFonts w:asciiTheme="majorBidi" w:hAnsiTheme="majorBidi" w:cstheme="majorBidi" w:hint="cs"/>
          <w:b/>
          <w:bCs/>
          <w:sz w:val="26"/>
          <w:szCs w:val="26"/>
          <w:rtl/>
          <w:lang w:bidi="ar-EG"/>
        </w:rPr>
        <w:t>:</w:t>
      </w:r>
      <w:r w:rsidRPr="008B5CC8">
        <w:rPr>
          <w:rFonts w:asciiTheme="majorBidi" w:hAnsiTheme="majorBidi" w:cstheme="majorBidi"/>
          <w:b/>
          <w:bCs/>
          <w:sz w:val="26"/>
          <w:szCs w:val="26"/>
          <w:rtl/>
          <w:lang w:bidi="ar-EG"/>
        </w:rPr>
        <w:t xml:space="preserve"> التاج هو كلمة مفتاحية والتي يمكن أن تلحق بملفات صوتية أو ملفات فيديو أو صفحات ويب أو صور أو منشورات مدونة أو أي شيء آخر على الويب . </w:t>
      </w:r>
      <w:r>
        <w:rPr>
          <w:rFonts w:asciiTheme="majorBidi" w:hAnsiTheme="majorBidi" w:cstheme="majorBidi" w:hint="cs"/>
          <w:b/>
          <w:bCs/>
          <w:sz w:val="26"/>
          <w:szCs w:val="26"/>
          <w:rtl/>
          <w:lang w:bidi="ar-EG"/>
        </w:rPr>
        <w:t xml:space="preserve"> أو هى </w:t>
      </w:r>
      <w:r w:rsidRPr="008B5CC8">
        <w:rPr>
          <w:rFonts w:asciiTheme="majorBidi" w:hAnsiTheme="majorBidi" w:cstheme="majorBidi" w:hint="cs"/>
          <w:b/>
          <w:bCs/>
          <w:sz w:val="26"/>
          <w:szCs w:val="26"/>
          <w:rtl/>
          <w:lang w:bidi="ar-EG"/>
        </w:rPr>
        <w:t>كلمات مفتاحية والتي تصف محتوى موقع الويب أو</w:t>
      </w:r>
      <w:r>
        <w:rPr>
          <w:rFonts w:asciiTheme="majorBidi" w:hAnsiTheme="majorBidi" w:cstheme="majorBidi" w:hint="cs"/>
          <w:b/>
          <w:bCs/>
          <w:sz w:val="26"/>
          <w:szCs w:val="26"/>
          <w:rtl/>
          <w:lang w:bidi="ar-EG"/>
        </w:rPr>
        <w:t xml:space="preserve"> مفضلة أو صورة أو منشور مدونة (</w:t>
      </w:r>
      <w:r w:rsidRPr="00C0544B">
        <w:rPr>
          <w:rtl/>
          <w:lang w:bidi="ar-EG"/>
        </w:rPr>
        <w:footnoteReference w:id="36"/>
      </w:r>
      <w:r>
        <w:rPr>
          <w:rFonts w:asciiTheme="majorBidi" w:hAnsiTheme="majorBidi" w:cstheme="majorBidi" w:hint="cs"/>
          <w:b/>
          <w:bCs/>
          <w:sz w:val="26"/>
          <w:szCs w:val="26"/>
          <w:rtl/>
          <w:lang w:bidi="ar-EG"/>
        </w:rPr>
        <w:t>)</w:t>
      </w:r>
      <w:r w:rsidRPr="008B5CC8">
        <w:rPr>
          <w:rFonts w:asciiTheme="majorBidi" w:hAnsiTheme="majorBidi" w:cstheme="majorBidi" w:hint="cs"/>
          <w:b/>
          <w:bCs/>
          <w:sz w:val="26"/>
          <w:szCs w:val="26"/>
          <w:rtl/>
          <w:lang w:bidi="ar-EG"/>
        </w:rPr>
        <w:t>.</w:t>
      </w:r>
    </w:p>
    <w:p w:rsidR="00F8271A" w:rsidRPr="00560396" w:rsidRDefault="00F8271A" w:rsidP="00626433">
      <w:pPr>
        <w:pStyle w:val="a3"/>
        <w:numPr>
          <w:ilvl w:val="0"/>
          <w:numId w:val="1"/>
        </w:numPr>
        <w:tabs>
          <w:tab w:val="left" w:pos="956"/>
        </w:tabs>
        <w:spacing w:before="120" w:after="120" w:line="360" w:lineRule="auto"/>
        <w:ind w:left="357"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 خلاصات المواقع </w:t>
      </w:r>
      <w:r w:rsidRPr="009F04EF">
        <w:rPr>
          <w:rFonts w:asciiTheme="majorBidi" w:hAnsiTheme="majorBidi" w:cstheme="majorBidi"/>
          <w:b/>
          <w:bCs/>
          <w:sz w:val="26"/>
          <w:szCs w:val="26"/>
          <w:lang w:bidi="ar-EG"/>
        </w:rPr>
        <w:t>Really Simple Syndication</w:t>
      </w:r>
      <w:r>
        <w:rPr>
          <w:rFonts w:asciiTheme="majorBidi" w:hAnsiTheme="majorBidi" w:cstheme="majorBidi"/>
          <w:b/>
          <w:bCs/>
          <w:sz w:val="26"/>
          <w:szCs w:val="26"/>
          <w:lang w:bidi="ar-EG"/>
        </w:rPr>
        <w:t xml:space="preserve"> - RSS</w:t>
      </w:r>
      <w:r>
        <w:rPr>
          <w:rFonts w:asciiTheme="majorBidi" w:hAnsiTheme="majorBidi" w:cstheme="majorBidi" w:hint="cs"/>
          <w:b/>
          <w:bCs/>
          <w:sz w:val="26"/>
          <w:szCs w:val="26"/>
          <w:rtl/>
          <w:lang w:bidi="ar-EG"/>
        </w:rPr>
        <w:t xml:space="preserve"> : </w:t>
      </w:r>
      <w:r w:rsidRPr="00251A81">
        <w:rPr>
          <w:rFonts w:asciiTheme="majorBidi" w:hAnsiTheme="majorBidi" w:cstheme="majorBidi"/>
          <w:b/>
          <w:bCs/>
          <w:sz w:val="26"/>
          <w:szCs w:val="26"/>
          <w:rtl/>
          <w:lang w:bidi="ar-EG"/>
        </w:rPr>
        <w:t>هي خدمة لمتابعة آخر الأخبار بشكل مباشر وبدون الحاجة إلى زيارة الموقع ، ستقدم لك خدمة</w:t>
      </w:r>
      <w:r w:rsidRPr="00251A81">
        <w:rPr>
          <w:rFonts w:asciiTheme="majorBidi" w:hAnsiTheme="majorBidi" w:cstheme="majorBidi"/>
          <w:b/>
          <w:bCs/>
          <w:sz w:val="26"/>
          <w:szCs w:val="26"/>
          <w:lang w:bidi="ar-EG"/>
        </w:rPr>
        <w:t xml:space="preserve"> RSS  </w:t>
      </w:r>
      <w:r w:rsidRPr="00251A81">
        <w:rPr>
          <w:rFonts w:asciiTheme="majorBidi" w:hAnsiTheme="majorBidi" w:cstheme="majorBidi"/>
          <w:b/>
          <w:bCs/>
          <w:sz w:val="26"/>
          <w:szCs w:val="26"/>
          <w:rtl/>
          <w:lang w:bidi="ar-EG"/>
        </w:rPr>
        <w:t>عنوان الخبر ، ومختصر لنص الخبر ، ووصلة أو رابط لنص الخبر الكامل على الموقع ، بالإضافة إلى عدد التعليقات الموجودة</w:t>
      </w:r>
      <w:r>
        <w:rPr>
          <w:rFonts w:asciiTheme="majorBidi" w:hAnsiTheme="majorBidi" w:cstheme="majorBidi" w:hint="cs"/>
          <w:b/>
          <w:bCs/>
          <w:sz w:val="26"/>
          <w:szCs w:val="26"/>
          <w:rtl/>
          <w:lang w:bidi="ar-EG"/>
        </w:rPr>
        <w:t xml:space="preserve"> (</w:t>
      </w:r>
      <w:r w:rsidRPr="009F04EF">
        <w:rPr>
          <w:rtl/>
        </w:rPr>
        <w:footnoteReference w:id="37"/>
      </w:r>
      <w:r>
        <w:rPr>
          <w:rFonts w:asciiTheme="majorBidi" w:hAnsiTheme="majorBidi" w:cstheme="majorBidi" w:hint="cs"/>
          <w:b/>
          <w:bCs/>
          <w:sz w:val="26"/>
          <w:szCs w:val="26"/>
          <w:rtl/>
          <w:lang w:bidi="ar-EG"/>
        </w:rPr>
        <w:t>)</w:t>
      </w:r>
      <w:r w:rsidRPr="00251A81">
        <w:rPr>
          <w:rFonts w:asciiTheme="majorBidi" w:hAnsiTheme="majorBidi" w:cstheme="majorBidi"/>
          <w:b/>
          <w:bCs/>
          <w:sz w:val="26"/>
          <w:szCs w:val="26"/>
          <w:lang w:bidi="ar-EG"/>
        </w:rPr>
        <w:t>.</w:t>
      </w:r>
    </w:p>
    <w:p w:rsidR="00286148" w:rsidRPr="00F8271A" w:rsidRDefault="00286148"/>
    <w:sectPr w:rsidR="00286148" w:rsidRPr="00F8271A"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433" w:rsidRDefault="00626433" w:rsidP="00F8271A">
      <w:pPr>
        <w:spacing w:after="0" w:line="240" w:lineRule="auto"/>
      </w:pPr>
      <w:r>
        <w:separator/>
      </w:r>
    </w:p>
  </w:endnote>
  <w:endnote w:type="continuationSeparator" w:id="0">
    <w:p w:rsidR="00626433" w:rsidRDefault="00626433" w:rsidP="00F82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433" w:rsidRDefault="00626433" w:rsidP="00F8271A">
      <w:pPr>
        <w:spacing w:after="0" w:line="240" w:lineRule="auto"/>
      </w:pPr>
      <w:r>
        <w:separator/>
      </w:r>
    </w:p>
  </w:footnote>
  <w:footnote w:type="continuationSeparator" w:id="0">
    <w:p w:rsidR="00626433" w:rsidRDefault="00626433" w:rsidP="00F8271A">
      <w:pPr>
        <w:spacing w:after="0" w:line="240" w:lineRule="auto"/>
      </w:pPr>
      <w:r>
        <w:continuationSeparator/>
      </w:r>
    </w:p>
  </w:footnote>
  <w:footnote w:id="1">
    <w:p w:rsidR="00F8271A" w:rsidRPr="00840DCE" w:rsidRDefault="00F8271A" w:rsidP="00F8271A">
      <w:pPr>
        <w:pStyle w:val="af"/>
        <w:jc w:val="both"/>
        <w:rPr>
          <w:rFonts w:asciiTheme="majorBidi" w:hAnsiTheme="majorBidi" w:cstheme="majorBidi"/>
          <w:color w:val="000000" w:themeColor="text1"/>
          <w:sz w:val="22"/>
          <w:szCs w:val="22"/>
          <w:rtl/>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عب</w:t>
      </w:r>
      <w:proofErr w:type="gramStart"/>
      <w:r w:rsidRPr="00840DCE">
        <w:rPr>
          <w:rFonts w:asciiTheme="majorBidi" w:hAnsiTheme="majorBidi" w:cstheme="majorBidi"/>
          <w:color w:val="000000" w:themeColor="text1"/>
          <w:sz w:val="22"/>
          <w:szCs w:val="22"/>
          <w:rtl/>
        </w:rPr>
        <w:t>د الهادى</w:t>
      </w:r>
      <w:proofErr w:type="gramEnd"/>
      <w:r w:rsidRPr="00840DCE">
        <w:rPr>
          <w:rFonts w:asciiTheme="majorBidi" w:hAnsiTheme="majorBidi" w:cstheme="majorBidi"/>
          <w:color w:val="000000" w:themeColor="text1"/>
          <w:sz w:val="22"/>
          <w:szCs w:val="22"/>
          <w:rtl/>
        </w:rPr>
        <w:t xml:space="preserve"> ، محمد فتحى ( 2010). الانتاج الفكرى العربى فى مجال المكتبات والمعلومات :2005-2007.- الرياض ، مكتبة الملك فهد الوطنية ، 637ص.</w:t>
      </w:r>
    </w:p>
  </w:footnote>
  <w:footnote w:id="2">
    <w:p w:rsidR="00F8271A" w:rsidRPr="00840DCE" w:rsidRDefault="00F8271A" w:rsidP="00F8271A">
      <w:pPr>
        <w:pStyle w:val="af"/>
        <w:jc w:val="both"/>
        <w:rPr>
          <w:rFonts w:asciiTheme="majorBidi" w:hAnsiTheme="majorBidi" w:cstheme="majorBidi"/>
          <w:color w:val="000000" w:themeColor="text1"/>
          <w:sz w:val="22"/>
          <w:szCs w:val="22"/>
          <w:rtl/>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عب</w:t>
      </w:r>
      <w:proofErr w:type="gramStart"/>
      <w:r w:rsidRPr="00840DCE">
        <w:rPr>
          <w:rFonts w:asciiTheme="majorBidi" w:hAnsiTheme="majorBidi" w:cstheme="majorBidi"/>
          <w:color w:val="000000" w:themeColor="text1"/>
          <w:sz w:val="22"/>
          <w:szCs w:val="22"/>
          <w:rtl/>
        </w:rPr>
        <w:t>د الهادى</w:t>
      </w:r>
      <w:proofErr w:type="gramEnd"/>
      <w:r w:rsidRPr="00840DCE">
        <w:rPr>
          <w:rFonts w:asciiTheme="majorBidi" w:hAnsiTheme="majorBidi" w:cstheme="majorBidi"/>
          <w:color w:val="000000" w:themeColor="text1"/>
          <w:sz w:val="22"/>
          <w:szCs w:val="22"/>
          <w:rtl/>
        </w:rPr>
        <w:t xml:space="preserve"> ، محمد فتحى ( 2012). الانتاج الفكرى العربى فى مجال المكتبات والمعلومات :2008-2009.- الرياض ، مكتبة الملك فهد الوطنية ، 504ص.</w:t>
      </w:r>
    </w:p>
  </w:footnote>
  <w:footnote w:id="3">
    <w:p w:rsidR="00F8271A" w:rsidRPr="00840DCE" w:rsidRDefault="00F8271A" w:rsidP="00F8271A">
      <w:pPr>
        <w:pStyle w:val="af"/>
        <w:jc w:val="both"/>
        <w:rPr>
          <w:rFonts w:asciiTheme="majorBidi" w:hAnsiTheme="majorBidi" w:cstheme="majorBidi"/>
          <w:color w:val="000000" w:themeColor="text1"/>
          <w:sz w:val="22"/>
          <w:szCs w:val="22"/>
          <w:rtl/>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proofErr w:type="gramStart"/>
      <w:r w:rsidRPr="00840DCE">
        <w:rPr>
          <w:rFonts w:asciiTheme="majorBidi" w:hAnsiTheme="majorBidi" w:cstheme="majorBidi"/>
          <w:color w:val="000000" w:themeColor="text1"/>
          <w:sz w:val="22"/>
          <w:szCs w:val="22"/>
          <w:rtl/>
        </w:rPr>
        <w:t>عبد اله</w:t>
      </w:r>
      <w:proofErr w:type="gramEnd"/>
      <w:r w:rsidRPr="00840DCE">
        <w:rPr>
          <w:rFonts w:asciiTheme="majorBidi" w:hAnsiTheme="majorBidi" w:cstheme="majorBidi"/>
          <w:color w:val="000000" w:themeColor="text1"/>
          <w:sz w:val="22"/>
          <w:szCs w:val="22"/>
          <w:rtl/>
        </w:rPr>
        <w:t>ادى ، محمد فتحى ( 2018). الانتاج الفكرى العربى فى مجال المكتبات والمعلومات :2012-2015.- القاهرة ، الاتحاد العربى للمكتبات، 650ص.</w:t>
      </w:r>
    </w:p>
  </w:footnote>
  <w:footnote w:id="4">
    <w:p w:rsidR="00F8271A" w:rsidRPr="00840DCE" w:rsidRDefault="00F8271A" w:rsidP="00F8271A">
      <w:pPr>
        <w:pStyle w:val="af"/>
        <w:jc w:val="both"/>
        <w:rPr>
          <w:rFonts w:asciiTheme="majorBidi" w:hAnsiTheme="majorBidi" w:cstheme="majorBidi"/>
          <w:color w:val="000000" w:themeColor="text1"/>
          <w:sz w:val="22"/>
          <w:szCs w:val="22"/>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هارون ، محمود طارق . "الشبكات </w:t>
      </w:r>
      <w:proofErr w:type="gramStart"/>
      <w:r w:rsidRPr="00840DCE">
        <w:rPr>
          <w:rFonts w:asciiTheme="majorBidi" w:hAnsiTheme="majorBidi" w:cstheme="majorBidi"/>
          <w:color w:val="000000" w:themeColor="text1"/>
          <w:sz w:val="22"/>
          <w:szCs w:val="22"/>
          <w:rtl/>
        </w:rPr>
        <w:t>الاجتماعية</w:t>
      </w:r>
      <w:proofErr w:type="gramEnd"/>
      <w:r w:rsidRPr="00840DCE">
        <w:rPr>
          <w:rFonts w:asciiTheme="majorBidi" w:hAnsiTheme="majorBidi" w:cstheme="majorBidi"/>
          <w:color w:val="000000" w:themeColor="text1"/>
          <w:sz w:val="22"/>
          <w:szCs w:val="22"/>
          <w:rtl/>
        </w:rPr>
        <w:t xml:space="preserve"> على الإنترنت : دراسة تحليلية لتفعيل دورها فى مجال المكتبات والمعلومات" .- أطروحة دكتوراه  ، كلية الآداب ، جامعة عين شمس ، 2015</w:t>
      </w:r>
    </w:p>
  </w:footnote>
  <w:footnote w:id="5">
    <w:p w:rsidR="00F8271A" w:rsidRPr="00840DCE" w:rsidRDefault="00F8271A" w:rsidP="00F8271A">
      <w:pPr>
        <w:pStyle w:val="af"/>
        <w:jc w:val="both"/>
        <w:rPr>
          <w:rFonts w:asciiTheme="majorBidi" w:hAnsiTheme="majorBidi" w:cstheme="majorBidi"/>
          <w:color w:val="000000" w:themeColor="text1"/>
          <w:sz w:val="22"/>
          <w:szCs w:val="22"/>
          <w:rtl/>
          <w:lang w:bidi="ar-EG"/>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عثمان ، ا</w:t>
      </w:r>
      <w:proofErr w:type="gramStart"/>
      <w:r w:rsidRPr="00840DCE">
        <w:rPr>
          <w:rFonts w:asciiTheme="majorBidi" w:hAnsiTheme="majorBidi" w:cstheme="majorBidi"/>
          <w:color w:val="000000" w:themeColor="text1"/>
          <w:sz w:val="22"/>
          <w:szCs w:val="22"/>
          <w:rtl/>
        </w:rPr>
        <w:t>سماء عثما</w:t>
      </w:r>
      <w:proofErr w:type="gramEnd"/>
      <w:r w:rsidRPr="00840DCE">
        <w:rPr>
          <w:rFonts w:asciiTheme="majorBidi" w:hAnsiTheme="majorBidi" w:cstheme="majorBidi"/>
          <w:color w:val="000000" w:themeColor="text1"/>
          <w:sz w:val="22"/>
          <w:szCs w:val="22"/>
          <w:rtl/>
        </w:rPr>
        <w:t>ن عبد المنعم . " الافادة من شبكات التواصل الاجتماعى فى تطوير خدمات المكتبات الاكاديمية .- أطروحة دكتوراه ، كلية الآداب ، جامعة الإسكندرية ، 2016.</w:t>
      </w:r>
    </w:p>
  </w:footnote>
  <w:footnote w:id="6">
    <w:p w:rsidR="00F8271A" w:rsidRPr="00840DCE" w:rsidRDefault="00F8271A" w:rsidP="00F8271A">
      <w:pPr>
        <w:pStyle w:val="af"/>
        <w:jc w:val="both"/>
        <w:rPr>
          <w:rFonts w:asciiTheme="majorBidi" w:hAnsiTheme="majorBidi" w:cstheme="majorBidi"/>
          <w:color w:val="000000" w:themeColor="text1"/>
          <w:sz w:val="22"/>
          <w:szCs w:val="22"/>
          <w:rtl/>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العجمى </w:t>
      </w:r>
      <w:proofErr w:type="gramStart"/>
      <w:r w:rsidRPr="00840DCE">
        <w:rPr>
          <w:rFonts w:asciiTheme="majorBidi" w:hAnsiTheme="majorBidi" w:cstheme="majorBidi"/>
          <w:color w:val="000000" w:themeColor="text1"/>
          <w:sz w:val="22"/>
          <w:szCs w:val="22"/>
          <w:rtl/>
        </w:rPr>
        <w:t>، خالد مح</w:t>
      </w:r>
      <w:proofErr w:type="gramEnd"/>
      <w:r w:rsidRPr="00840DCE">
        <w:rPr>
          <w:rFonts w:asciiTheme="majorBidi" w:hAnsiTheme="majorBidi" w:cstheme="majorBidi"/>
          <w:color w:val="000000" w:themeColor="text1"/>
          <w:sz w:val="22"/>
          <w:szCs w:val="22"/>
          <w:rtl/>
        </w:rPr>
        <w:t>مد."مواقع التواصل الاجتماعى ودورها فى تقديم خدمات المعلومات بمكتبات جامعة الكويت : دراسة تحليلية". أطروحة ماجستير ، كلية الآداب ، جامعة سوهاج،2017.</w:t>
      </w:r>
    </w:p>
  </w:footnote>
  <w:footnote w:id="7">
    <w:p w:rsidR="00F8271A" w:rsidRPr="00840DCE" w:rsidRDefault="00F8271A" w:rsidP="00F8271A">
      <w:pPr>
        <w:pStyle w:val="af"/>
        <w:jc w:val="both"/>
        <w:rPr>
          <w:rFonts w:asciiTheme="majorBidi" w:hAnsiTheme="majorBidi" w:cstheme="majorBidi"/>
          <w:color w:val="000000" w:themeColor="text1"/>
          <w:sz w:val="22"/>
          <w:szCs w:val="22"/>
          <w:rtl/>
          <w:lang w:bidi="ar-EG"/>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proofErr w:type="gramStart"/>
      <w:r w:rsidRPr="00840DCE">
        <w:rPr>
          <w:rFonts w:asciiTheme="majorBidi" w:hAnsiTheme="majorBidi" w:cstheme="majorBidi"/>
          <w:color w:val="000000" w:themeColor="text1"/>
          <w:sz w:val="22"/>
          <w:szCs w:val="22"/>
          <w:rtl/>
        </w:rPr>
        <w:t>حمزة</w:t>
      </w:r>
      <w:proofErr w:type="gramEnd"/>
      <w:r w:rsidRPr="00840DCE">
        <w:rPr>
          <w:rFonts w:asciiTheme="majorBidi" w:hAnsiTheme="majorBidi" w:cstheme="majorBidi"/>
          <w:color w:val="000000" w:themeColor="text1"/>
          <w:sz w:val="22"/>
          <w:szCs w:val="22"/>
          <w:rtl/>
        </w:rPr>
        <w:t>، سيد على محمد. "نظم ال</w:t>
      </w:r>
      <w:proofErr w:type="gramStart"/>
      <w:r w:rsidRPr="00840DCE">
        <w:rPr>
          <w:rFonts w:asciiTheme="majorBidi" w:hAnsiTheme="majorBidi" w:cstheme="majorBidi"/>
          <w:color w:val="000000" w:themeColor="text1"/>
          <w:sz w:val="22"/>
          <w:szCs w:val="22"/>
          <w:rtl/>
        </w:rPr>
        <w:t>اقتناء وع</w:t>
      </w:r>
      <w:proofErr w:type="gramEnd"/>
      <w:r w:rsidRPr="00840DCE">
        <w:rPr>
          <w:rFonts w:asciiTheme="majorBidi" w:hAnsiTheme="majorBidi" w:cstheme="majorBidi"/>
          <w:color w:val="000000" w:themeColor="text1"/>
          <w:sz w:val="22"/>
          <w:szCs w:val="22"/>
          <w:rtl/>
        </w:rPr>
        <w:t>لاقتها بالشبكات الاجتماعية للناشرين فى المكتبات الجامعية بدولة الكويت" .أطروحة دكتوراه ، كلية الآداب ، جامعة حلوان ، 2017.</w:t>
      </w:r>
    </w:p>
  </w:footnote>
  <w:footnote w:id="8">
    <w:p w:rsidR="00F8271A" w:rsidRPr="00840DCE" w:rsidRDefault="00F8271A" w:rsidP="00F8271A">
      <w:pPr>
        <w:pStyle w:val="af"/>
        <w:jc w:val="both"/>
        <w:rPr>
          <w:rFonts w:asciiTheme="majorBidi" w:hAnsiTheme="majorBidi" w:cstheme="majorBidi"/>
          <w:color w:val="000000" w:themeColor="text1"/>
          <w:sz w:val="22"/>
          <w:szCs w:val="22"/>
          <w:rtl/>
          <w:lang w:bidi="ar-EG"/>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proofErr w:type="gramStart"/>
      <w:r w:rsidRPr="00840DCE">
        <w:rPr>
          <w:rFonts w:asciiTheme="majorBidi" w:hAnsiTheme="majorBidi" w:cstheme="majorBidi"/>
          <w:color w:val="000000" w:themeColor="text1"/>
          <w:sz w:val="22"/>
          <w:szCs w:val="22"/>
          <w:rtl/>
        </w:rPr>
        <w:t>كردى</w:t>
      </w:r>
      <w:proofErr w:type="gramEnd"/>
      <w:r w:rsidRPr="00840DCE">
        <w:rPr>
          <w:rFonts w:asciiTheme="majorBidi" w:hAnsiTheme="majorBidi" w:cstheme="majorBidi"/>
          <w:color w:val="000000" w:themeColor="text1"/>
          <w:sz w:val="22"/>
          <w:szCs w:val="22"/>
          <w:rtl/>
        </w:rPr>
        <w:t xml:space="preserve">, آلاء يوسف إسماعي. "مدى إفادة أعضاء هيئة التدريس ومعاونيهم بجامعة الإسكندرية من النشر عبر الشبكات </w:t>
      </w:r>
      <w:proofErr w:type="gramStart"/>
      <w:r w:rsidRPr="00840DCE">
        <w:rPr>
          <w:rFonts w:asciiTheme="majorBidi" w:hAnsiTheme="majorBidi" w:cstheme="majorBidi"/>
          <w:color w:val="000000" w:themeColor="text1"/>
          <w:sz w:val="22"/>
          <w:szCs w:val="22"/>
          <w:rtl/>
        </w:rPr>
        <w:t>الاجتماعية" .</w:t>
      </w:r>
      <w:proofErr w:type="gramEnd"/>
      <w:r w:rsidRPr="00840DCE">
        <w:rPr>
          <w:rFonts w:asciiTheme="majorBidi" w:hAnsiTheme="majorBidi" w:cstheme="majorBidi"/>
          <w:color w:val="000000" w:themeColor="text1"/>
          <w:sz w:val="22"/>
          <w:szCs w:val="22"/>
          <w:rtl/>
        </w:rPr>
        <w:t xml:space="preserve"> أطروحة ماجستير ،</w:t>
      </w:r>
      <w:r w:rsidRPr="00840DCE">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rtl/>
        </w:rPr>
        <w:t>كلية الآداب ،جامعة الاسكندرية ، 2017.</w:t>
      </w:r>
    </w:p>
  </w:footnote>
  <w:footnote w:id="9">
    <w:p w:rsidR="00F8271A" w:rsidRPr="00840DCE" w:rsidRDefault="00F8271A" w:rsidP="00F8271A">
      <w:pPr>
        <w:pStyle w:val="af"/>
        <w:jc w:val="both"/>
        <w:rPr>
          <w:rFonts w:asciiTheme="majorBidi" w:hAnsiTheme="majorBidi" w:cstheme="majorBidi"/>
          <w:color w:val="000000" w:themeColor="text1"/>
          <w:sz w:val="22"/>
          <w:szCs w:val="22"/>
          <w:rtl/>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سليمان ، اسراء سليمان. "شبكات التواصل الاجتماعى ودورها فى تقديم خدمات المعلومات المتطورة بمكتبات جامعة سوهاج : دراسة تجريبية". اطروحة ماجستير ، كلية الآداب ، جامعة سوهاج ، 2016.</w:t>
      </w:r>
    </w:p>
  </w:footnote>
  <w:footnote w:id="10">
    <w:p w:rsidR="00F8271A" w:rsidRPr="00840DCE" w:rsidRDefault="00F8271A" w:rsidP="00F8271A">
      <w:pPr>
        <w:pStyle w:val="af"/>
        <w:jc w:val="both"/>
        <w:rPr>
          <w:rFonts w:asciiTheme="majorBidi" w:hAnsiTheme="majorBidi" w:cstheme="majorBidi"/>
          <w:color w:val="000000" w:themeColor="text1"/>
          <w:sz w:val="22"/>
          <w:szCs w:val="22"/>
          <w:rtl/>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الحاسى, ابتسام رزق عبد الحميد امنيسى</w:t>
      </w:r>
      <w:r w:rsidRPr="00840DCE">
        <w:rPr>
          <w:rFonts w:asciiTheme="majorBidi" w:hAnsiTheme="majorBidi" w:cstheme="majorBidi"/>
          <w:color w:val="000000" w:themeColor="text1"/>
          <w:sz w:val="22"/>
          <w:szCs w:val="22"/>
        </w:rPr>
        <w:t>.</w:t>
      </w:r>
      <w:r w:rsidRPr="00840DCE">
        <w:rPr>
          <w:rFonts w:asciiTheme="majorBidi" w:hAnsiTheme="majorBidi" w:cstheme="majorBidi"/>
          <w:color w:val="000000" w:themeColor="text1"/>
          <w:sz w:val="22"/>
          <w:szCs w:val="22"/>
          <w:rtl/>
        </w:rPr>
        <w:t xml:space="preserve"> "استخدام الشبكات </w:t>
      </w:r>
      <w:proofErr w:type="gramStart"/>
      <w:r w:rsidRPr="00840DCE">
        <w:rPr>
          <w:rFonts w:asciiTheme="majorBidi" w:hAnsiTheme="majorBidi" w:cstheme="majorBidi"/>
          <w:color w:val="000000" w:themeColor="text1"/>
          <w:sz w:val="22"/>
          <w:szCs w:val="22"/>
          <w:rtl/>
        </w:rPr>
        <w:t>الاجتماعية</w:t>
      </w:r>
      <w:proofErr w:type="gramEnd"/>
      <w:r w:rsidRPr="00840DCE">
        <w:rPr>
          <w:rFonts w:asciiTheme="majorBidi" w:hAnsiTheme="majorBidi" w:cstheme="majorBidi"/>
          <w:color w:val="000000" w:themeColor="text1"/>
          <w:sz w:val="22"/>
          <w:szCs w:val="22"/>
          <w:rtl/>
        </w:rPr>
        <w:t xml:space="preserve"> من جانب طلاب جامعه عمر المختار بليبيا:دراسة وصفية تحليلية".اطروحة دكتوراه ، كلية الاداب ، جامعة طنطا،2016.</w:t>
      </w:r>
    </w:p>
  </w:footnote>
  <w:footnote w:id="11">
    <w:p w:rsidR="00F8271A" w:rsidRPr="00840DCE" w:rsidRDefault="00F8271A" w:rsidP="00F8271A">
      <w:pPr>
        <w:pStyle w:val="af"/>
        <w:jc w:val="both"/>
        <w:rPr>
          <w:rFonts w:asciiTheme="majorBidi" w:hAnsiTheme="majorBidi" w:cstheme="majorBidi"/>
          <w:color w:val="000000" w:themeColor="text1"/>
          <w:sz w:val="22"/>
          <w:szCs w:val="22"/>
          <w:rtl/>
          <w:lang w:bidi="ar-EG"/>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المتبولى, هبة احمد محمد احمد. "افادة طلاب الجامعات من الشبكات الاجتماعية على الانترنت كمصدر للمعلومات</w:t>
      </w:r>
      <w:r w:rsidRPr="00840DCE">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rtl/>
        </w:rPr>
        <w:t>دراسة ميدانية على طلاب جامعة طنطا". اطروحة دكتوراه ، كلية الآداب ، جامعة طنطا ، 2015.</w:t>
      </w:r>
    </w:p>
  </w:footnote>
  <w:footnote w:id="12">
    <w:p w:rsidR="00F8271A" w:rsidRPr="00840DCE" w:rsidRDefault="00F8271A" w:rsidP="00F8271A">
      <w:pPr>
        <w:pStyle w:val="af"/>
        <w:bidi w:val="0"/>
        <w:jc w:val="both"/>
        <w:rPr>
          <w:rFonts w:asciiTheme="majorBidi" w:hAnsiTheme="majorBidi" w:cstheme="majorBidi"/>
          <w:color w:val="000000" w:themeColor="text1"/>
          <w:sz w:val="22"/>
          <w:szCs w:val="22"/>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r w:rsidRPr="00840DCE">
        <w:rPr>
          <w:rFonts w:asciiTheme="majorBidi" w:hAnsiTheme="majorBidi" w:cstheme="majorBidi"/>
          <w:color w:val="000000" w:themeColor="text1"/>
          <w:sz w:val="22"/>
          <w:szCs w:val="22"/>
        </w:rPr>
        <w:t>Khan,</w:t>
      </w:r>
      <w:proofErr w:type="gramStart"/>
      <w:r w:rsidRPr="00840DCE">
        <w:rPr>
          <w:rFonts w:asciiTheme="majorBidi" w:hAnsiTheme="majorBidi" w:cstheme="majorBidi"/>
          <w:color w:val="000000" w:themeColor="text1"/>
          <w:sz w:val="22"/>
          <w:szCs w:val="22"/>
        </w:rPr>
        <w:t>  Abdul</w:t>
      </w:r>
      <w:proofErr w:type="gramEnd"/>
      <w:r w:rsidRPr="00840DCE">
        <w:rPr>
          <w:rFonts w:asciiTheme="majorBidi" w:hAnsiTheme="majorBidi" w:cstheme="majorBidi"/>
          <w:color w:val="000000" w:themeColor="text1"/>
          <w:sz w:val="22"/>
          <w:szCs w:val="22"/>
        </w:rPr>
        <w:t xml:space="preserve"> Mannan</w:t>
      </w:r>
      <w:r w:rsidRPr="00840DCE">
        <w:rPr>
          <w:rFonts w:asciiTheme="majorBidi" w:hAnsiTheme="majorBidi" w:cstheme="majorBidi"/>
          <w:color w:val="000000" w:themeColor="text1"/>
          <w:sz w:val="22"/>
          <w:szCs w:val="22"/>
          <w:rtl/>
        </w:rPr>
        <w:t xml:space="preserve">. </w:t>
      </w:r>
      <w:r w:rsidRPr="00840DCE">
        <w:rPr>
          <w:rFonts w:asciiTheme="majorBidi" w:hAnsiTheme="majorBidi" w:cstheme="majorBidi"/>
          <w:color w:val="000000" w:themeColor="text1"/>
          <w:sz w:val="22"/>
          <w:szCs w:val="22"/>
        </w:rPr>
        <w:t>Role of social networks in library and information services in India: a case study of efficiency and effectiveness. Retrieved September  5, 2018, from https://www.emeraldinsight.com</w:t>
      </w:r>
    </w:p>
  </w:footnote>
  <w:footnote w:id="13">
    <w:p w:rsidR="00F8271A" w:rsidRPr="00840DCE" w:rsidRDefault="00F8271A" w:rsidP="00F8271A">
      <w:pPr>
        <w:pStyle w:val="af"/>
        <w:bidi w:val="0"/>
        <w:jc w:val="both"/>
        <w:rPr>
          <w:rFonts w:asciiTheme="majorBidi" w:hAnsiTheme="majorBidi" w:cstheme="majorBidi"/>
          <w:color w:val="000000" w:themeColor="text1"/>
          <w:sz w:val="22"/>
          <w:szCs w:val="22"/>
          <w:rtl/>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r w:rsidRPr="00840DCE">
        <w:rPr>
          <w:rFonts w:asciiTheme="majorBidi" w:hAnsiTheme="majorBidi" w:cstheme="majorBidi"/>
          <w:color w:val="000000" w:themeColor="text1"/>
          <w:sz w:val="22"/>
          <w:szCs w:val="22"/>
        </w:rPr>
        <w:t>Dickson, Andrea. Social networking in academic libraries: the possibilities and the concerns.</w:t>
      </w:r>
      <w:r w:rsidRPr="00840DCE">
        <w:rPr>
          <w:rFonts w:asciiTheme="majorBidi" w:hAnsiTheme="majorBidi" w:cstheme="majorBidi"/>
          <w:color w:val="000000" w:themeColor="text1"/>
          <w:sz w:val="22"/>
          <w:szCs w:val="22"/>
          <w:rtl/>
        </w:rPr>
        <w:t xml:space="preserve"> </w:t>
      </w:r>
      <w:r w:rsidRPr="00840DCE">
        <w:rPr>
          <w:rFonts w:asciiTheme="majorBidi" w:hAnsiTheme="majorBidi" w:cstheme="majorBidi"/>
          <w:color w:val="000000" w:themeColor="text1"/>
          <w:sz w:val="22"/>
          <w:szCs w:val="22"/>
        </w:rPr>
        <w:t xml:space="preserve">Retrieved </w:t>
      </w:r>
      <w:proofErr w:type="gramStart"/>
      <w:r w:rsidRPr="00840DCE">
        <w:rPr>
          <w:rFonts w:asciiTheme="majorBidi" w:hAnsiTheme="majorBidi" w:cstheme="majorBidi"/>
          <w:color w:val="000000" w:themeColor="text1"/>
          <w:sz w:val="22"/>
          <w:szCs w:val="22"/>
        </w:rPr>
        <w:t>September  5</w:t>
      </w:r>
      <w:proofErr w:type="gramEnd"/>
      <w:r w:rsidRPr="00840DCE">
        <w:rPr>
          <w:rFonts w:asciiTheme="majorBidi" w:hAnsiTheme="majorBidi" w:cstheme="majorBidi"/>
          <w:color w:val="000000" w:themeColor="text1"/>
          <w:sz w:val="22"/>
          <w:szCs w:val="22"/>
        </w:rPr>
        <w:t>, 2018, from https://www.emeraldinsight.com.</w:t>
      </w:r>
    </w:p>
  </w:footnote>
  <w:footnote w:id="14">
    <w:p w:rsidR="00F8271A" w:rsidRPr="00840DCE" w:rsidRDefault="00F8271A" w:rsidP="00F8271A">
      <w:pPr>
        <w:bidi w:val="0"/>
        <w:spacing w:after="0" w:line="240" w:lineRule="auto"/>
        <w:jc w:val="both"/>
        <w:rPr>
          <w:rFonts w:asciiTheme="majorBidi" w:hAnsiTheme="majorBidi" w:cstheme="majorBidi"/>
          <w:color w:val="000000" w:themeColor="text1"/>
        </w:rPr>
      </w:pPr>
      <w:r w:rsidRPr="00840DCE">
        <w:rPr>
          <w:rFonts w:asciiTheme="majorBidi" w:hAnsiTheme="majorBidi" w:cstheme="majorBidi"/>
          <w:color w:val="000000" w:themeColor="text1"/>
        </w:rPr>
        <w:footnoteRef/>
      </w:r>
      <w:r w:rsidRPr="00840DCE">
        <w:rPr>
          <w:rFonts w:asciiTheme="majorBidi" w:hAnsiTheme="majorBidi" w:cstheme="majorBidi"/>
          <w:color w:val="000000" w:themeColor="text1"/>
          <w:rtl/>
        </w:rPr>
        <w:t xml:space="preserve"> </w:t>
      </w:r>
      <w:r w:rsidRPr="00840DCE">
        <w:rPr>
          <w:rFonts w:asciiTheme="majorBidi" w:hAnsiTheme="majorBidi" w:cstheme="majorBidi"/>
          <w:color w:val="000000" w:themeColor="text1"/>
        </w:rPr>
        <w:t>Juliana Mazzocchi. Blogs and Social Networks in Libraries: Complementary or Antagonistic Tools</w:t>
      </w:r>
      <w:proofErr w:type="gramStart"/>
      <w:r w:rsidRPr="00840DCE">
        <w:rPr>
          <w:rFonts w:asciiTheme="majorBidi" w:hAnsiTheme="majorBidi" w:cstheme="majorBidi"/>
          <w:color w:val="000000" w:themeColor="text1"/>
        </w:rPr>
        <w:t>?.</w:t>
      </w:r>
      <w:proofErr w:type="gramEnd"/>
      <w:r w:rsidRPr="00840DCE">
        <w:rPr>
          <w:rFonts w:asciiTheme="majorBidi" w:hAnsiTheme="majorBidi" w:cstheme="majorBidi"/>
          <w:color w:val="000000" w:themeColor="text1"/>
        </w:rPr>
        <w:t xml:space="preserve"> Retrieved September  5, 2018, from https://digitalcommons.unl.edu/cgi/viewcontent.cgi?articl</w:t>
      </w:r>
    </w:p>
  </w:footnote>
  <w:footnote w:id="15">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proofErr w:type="gramStart"/>
      <w:r w:rsidRPr="00840DCE">
        <w:rPr>
          <w:rFonts w:asciiTheme="majorBidi" w:hAnsiTheme="majorBidi" w:cstheme="majorBidi"/>
          <w:color w:val="000000" w:themeColor="text1"/>
          <w:sz w:val="22"/>
          <w:szCs w:val="22"/>
          <w:lang w:bidi="ar-EG"/>
        </w:rPr>
        <w:t>Samuel Kai-Wah Chu.</w:t>
      </w:r>
      <w:proofErr w:type="gramEnd"/>
      <w:r w:rsidRPr="00840DCE">
        <w:rPr>
          <w:rFonts w:asciiTheme="majorBidi" w:hAnsiTheme="majorBidi" w:cstheme="majorBidi"/>
          <w:color w:val="000000" w:themeColor="text1"/>
          <w:sz w:val="22"/>
          <w:szCs w:val="22"/>
          <w:lang w:bidi="ar-EG"/>
        </w:rPr>
        <w:t xml:space="preserve"> </w:t>
      </w:r>
      <w:proofErr w:type="gramStart"/>
      <w:r w:rsidRPr="00840DCE">
        <w:rPr>
          <w:rFonts w:asciiTheme="majorBidi" w:hAnsiTheme="majorBidi" w:cstheme="majorBidi"/>
          <w:color w:val="000000" w:themeColor="text1"/>
          <w:sz w:val="22"/>
          <w:szCs w:val="22"/>
          <w:lang w:bidi="ar-EG"/>
        </w:rPr>
        <w:t>Social Networking Tools for Academic Libraries.</w:t>
      </w:r>
      <w:proofErr w:type="gramEnd"/>
      <w:r w:rsidRPr="00840DCE">
        <w:rPr>
          <w:rFonts w:asciiTheme="majorBidi" w:hAnsiTheme="majorBidi" w:cstheme="majorBidi"/>
          <w:color w:val="000000" w:themeColor="text1"/>
          <w:sz w:val="22"/>
          <w:szCs w:val="22"/>
          <w:lang w:bidi="ar-EG"/>
        </w:rPr>
        <w:t xml:space="preserve"> Retrieved September  5, 2018, from </w:t>
      </w:r>
      <w:hyperlink r:id="rId1" w:history="1">
        <w:r w:rsidRPr="00840DCE">
          <w:rPr>
            <w:rFonts w:asciiTheme="majorBidi" w:hAnsiTheme="majorBidi" w:cstheme="majorBidi"/>
            <w:color w:val="000000" w:themeColor="text1"/>
            <w:sz w:val="22"/>
            <w:szCs w:val="22"/>
            <w:lang w:bidi="ar-EG"/>
          </w:rPr>
          <w:t>http://journals.sagepub.com</w:t>
        </w:r>
      </w:hyperlink>
    </w:p>
  </w:footnote>
  <w:footnote w:id="16">
    <w:p w:rsidR="00F8271A" w:rsidRPr="00840DCE" w:rsidRDefault="00F8271A" w:rsidP="00F8271A">
      <w:pPr>
        <w:pStyle w:val="af"/>
        <w:jc w:val="both"/>
        <w:rPr>
          <w:rFonts w:asciiTheme="majorBidi" w:hAnsiTheme="majorBidi" w:cstheme="majorBidi"/>
          <w:color w:val="000000" w:themeColor="text1"/>
          <w:sz w:val="22"/>
          <w:szCs w:val="22"/>
          <w:rtl/>
        </w:rPr>
      </w:pPr>
      <w:r w:rsidRPr="00840DCE">
        <w:rPr>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proofErr w:type="gramStart"/>
      <w:r w:rsidRPr="00840DCE">
        <w:rPr>
          <w:rFonts w:asciiTheme="majorBidi" w:hAnsiTheme="majorBidi" w:cstheme="majorBidi"/>
          <w:color w:val="000000" w:themeColor="text1"/>
          <w:sz w:val="22"/>
          <w:szCs w:val="22"/>
          <w:rtl/>
        </w:rPr>
        <w:t>النجار ،</w:t>
      </w:r>
      <w:proofErr w:type="gramEnd"/>
      <w:r w:rsidRPr="00840DCE">
        <w:rPr>
          <w:rFonts w:asciiTheme="majorBidi" w:hAnsiTheme="majorBidi" w:cstheme="majorBidi"/>
          <w:color w:val="000000" w:themeColor="text1"/>
          <w:sz w:val="22"/>
          <w:szCs w:val="22"/>
          <w:rtl/>
        </w:rPr>
        <w:t xml:space="preserve"> هاجر طلعت. "استخدامات موا</w:t>
      </w:r>
      <w:proofErr w:type="gramStart"/>
      <w:r w:rsidRPr="00840DCE">
        <w:rPr>
          <w:rFonts w:asciiTheme="majorBidi" w:hAnsiTheme="majorBidi" w:cstheme="majorBidi"/>
          <w:color w:val="000000" w:themeColor="text1"/>
          <w:sz w:val="22"/>
          <w:szCs w:val="22"/>
          <w:rtl/>
        </w:rPr>
        <w:t>قع ال</w:t>
      </w:r>
      <w:proofErr w:type="gramEnd"/>
      <w:r w:rsidRPr="00840DCE">
        <w:rPr>
          <w:rFonts w:asciiTheme="majorBidi" w:hAnsiTheme="majorBidi" w:cstheme="majorBidi"/>
          <w:color w:val="000000" w:themeColor="text1"/>
          <w:sz w:val="22"/>
          <w:szCs w:val="22"/>
          <w:rtl/>
        </w:rPr>
        <w:t>كتب والقراءة على الشبكات الاجتماعية الالكترونية والاشباعات المتحققة منها : دراسة ميدانية". أطروحة ماجستير،كلية الآداب ، جامعة المنصورة ،2017.</w:t>
      </w:r>
    </w:p>
  </w:footnote>
  <w:footnote w:id="17">
    <w:p w:rsidR="00F8271A" w:rsidRPr="00840DCE" w:rsidRDefault="00F8271A" w:rsidP="00F8271A">
      <w:pPr>
        <w:pStyle w:val="af"/>
        <w:jc w:val="both"/>
        <w:rPr>
          <w:rFonts w:asciiTheme="majorBidi" w:hAnsiTheme="majorBidi" w:cstheme="majorBidi"/>
          <w:color w:val="000000" w:themeColor="text1"/>
          <w:sz w:val="22"/>
          <w:szCs w:val="22"/>
          <w:rtl/>
          <w:lang w:bidi="ar-EG"/>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عمر ، ايمان فوزى(2015). شبكات الكتب الاجتماعية على الويب ود</w:t>
      </w:r>
      <w:proofErr w:type="gramStart"/>
      <w:r w:rsidRPr="00840DCE">
        <w:rPr>
          <w:rFonts w:asciiTheme="majorBidi" w:hAnsiTheme="majorBidi" w:cstheme="majorBidi"/>
          <w:color w:val="000000" w:themeColor="text1"/>
          <w:sz w:val="22"/>
          <w:szCs w:val="22"/>
          <w:rtl/>
        </w:rPr>
        <w:t xml:space="preserve">ورها فى </w:t>
      </w:r>
      <w:proofErr w:type="gramEnd"/>
      <w:r w:rsidRPr="00840DCE">
        <w:rPr>
          <w:rFonts w:asciiTheme="majorBidi" w:hAnsiTheme="majorBidi" w:cstheme="majorBidi"/>
          <w:color w:val="000000" w:themeColor="text1"/>
          <w:sz w:val="22"/>
          <w:szCs w:val="22"/>
          <w:rtl/>
        </w:rPr>
        <w:t xml:space="preserve">دعم القراء والمؤلفين : دراسة ميدانية لاستخدام شبكة </w:t>
      </w:r>
      <w:r w:rsidRPr="00840DCE">
        <w:rPr>
          <w:rFonts w:asciiTheme="majorBidi" w:hAnsiTheme="majorBidi" w:cstheme="majorBidi"/>
          <w:color w:val="000000" w:themeColor="text1"/>
          <w:sz w:val="22"/>
          <w:szCs w:val="22"/>
        </w:rPr>
        <w:t>Goodreads</w:t>
      </w:r>
      <w:r w:rsidRPr="00840DCE">
        <w:rPr>
          <w:rFonts w:asciiTheme="majorBidi" w:hAnsiTheme="majorBidi" w:cstheme="majorBidi"/>
          <w:color w:val="000000" w:themeColor="text1"/>
          <w:sz w:val="22"/>
          <w:szCs w:val="22"/>
          <w:rtl/>
        </w:rPr>
        <w:t xml:space="preserve"> نموذجا.</w:t>
      </w:r>
      <w:r w:rsidRPr="00840DCE">
        <w:rPr>
          <w:rFonts w:asciiTheme="majorBidi" w:hAnsiTheme="majorBidi" w:cstheme="majorBidi"/>
          <w:color w:val="000000" w:themeColor="text1"/>
          <w:sz w:val="22"/>
          <w:szCs w:val="22"/>
        </w:rPr>
        <w:t xml:space="preserve"> </w:t>
      </w:r>
      <w:hyperlink r:id="rId2" w:history="1">
        <w:r w:rsidRPr="00840DCE">
          <w:rPr>
            <w:rFonts w:asciiTheme="majorBidi" w:hAnsiTheme="majorBidi" w:cstheme="majorBidi"/>
            <w:color w:val="000000" w:themeColor="text1"/>
            <w:sz w:val="22"/>
            <w:szCs w:val="22"/>
            <w:rtl/>
          </w:rPr>
          <w:t>المؤتمر الثامن والعشرون للاتحاد العربي للمكتبات والمعلومات بعنوان : شبكات التواصل الاجتماعي وتأثيراتها في مؤسسات المعلومات في الوطن العربي - مصر</w:t>
        </w:r>
      </w:hyperlink>
      <w:r w:rsidRPr="00840DCE">
        <w:rPr>
          <w:rFonts w:asciiTheme="majorBidi" w:hAnsiTheme="majorBidi" w:cstheme="majorBidi"/>
          <w:color w:val="000000" w:themeColor="text1"/>
          <w:sz w:val="22"/>
          <w:szCs w:val="22"/>
          <w:rtl/>
          <w:lang w:bidi="ar-EG"/>
        </w:rPr>
        <w:t>.</w:t>
      </w:r>
    </w:p>
  </w:footnote>
  <w:footnote w:id="18">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r w:rsidRPr="00840DCE">
        <w:rPr>
          <w:rFonts w:asciiTheme="majorBidi" w:hAnsiTheme="majorBidi" w:cstheme="majorBidi"/>
          <w:color w:val="000000" w:themeColor="text1"/>
          <w:sz w:val="22"/>
          <w:szCs w:val="22"/>
          <w:lang w:bidi="ar-EG"/>
        </w:rPr>
        <w:t xml:space="preserve">Nanacy M.Foasberg.online Reading </w:t>
      </w:r>
      <w:proofErr w:type="gramStart"/>
      <w:r w:rsidRPr="00840DCE">
        <w:rPr>
          <w:rFonts w:asciiTheme="majorBidi" w:hAnsiTheme="majorBidi" w:cstheme="majorBidi"/>
          <w:color w:val="000000" w:themeColor="text1"/>
          <w:sz w:val="22"/>
          <w:szCs w:val="22"/>
          <w:lang w:bidi="ar-EG"/>
        </w:rPr>
        <w:t>Communities :</w:t>
      </w:r>
      <w:proofErr w:type="gramEnd"/>
      <w:r w:rsidRPr="00840DCE">
        <w:rPr>
          <w:rFonts w:asciiTheme="majorBidi" w:hAnsiTheme="majorBidi" w:cstheme="majorBidi"/>
          <w:color w:val="000000" w:themeColor="text1"/>
          <w:sz w:val="22"/>
          <w:szCs w:val="22"/>
          <w:lang w:bidi="ar-EG"/>
        </w:rPr>
        <w:t xml:space="preserve"> from book Clubs to Book Blogs. Retrieved September  5, 2018, from</w:t>
      </w:r>
      <w:r w:rsidRPr="00840DCE">
        <w:rPr>
          <w:rFonts w:asciiTheme="majorBidi" w:hAnsiTheme="majorBidi" w:cstheme="majorBidi"/>
          <w:color w:val="000000" w:themeColor="text1"/>
          <w:sz w:val="22"/>
          <w:szCs w:val="22"/>
        </w:rPr>
        <w:t xml:space="preserve"> </w:t>
      </w:r>
      <w:r w:rsidRPr="00840DCE">
        <w:rPr>
          <w:rFonts w:asciiTheme="majorBidi" w:hAnsiTheme="majorBidi" w:cstheme="majorBidi"/>
          <w:color w:val="000000" w:themeColor="text1"/>
          <w:sz w:val="22"/>
          <w:szCs w:val="22"/>
          <w:lang w:bidi="ar-EG"/>
        </w:rPr>
        <w:t>http://thejsms.org/index.php/TSMRI/article/view/3</w:t>
      </w:r>
    </w:p>
  </w:footnote>
  <w:footnote w:id="19">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r w:rsidRPr="00840DCE">
        <w:rPr>
          <w:rFonts w:asciiTheme="majorBidi" w:hAnsiTheme="majorBidi" w:cstheme="majorBidi"/>
          <w:color w:val="000000" w:themeColor="text1"/>
          <w:sz w:val="22"/>
          <w:szCs w:val="22"/>
          <w:lang w:bidi="ar-EG"/>
        </w:rPr>
        <w:t>Nsik</w:t>
      </w:r>
      <w:proofErr w:type="gramStart"/>
      <w:r w:rsidRPr="00840DCE">
        <w:rPr>
          <w:rFonts w:asciiTheme="majorBidi" w:hAnsiTheme="majorBidi" w:cstheme="majorBidi"/>
          <w:color w:val="000000" w:themeColor="text1"/>
          <w:sz w:val="22"/>
          <w:szCs w:val="22"/>
          <w:lang w:bidi="ar-EG"/>
        </w:rPr>
        <w:t>,Yesha.Goode</w:t>
      </w:r>
      <w:proofErr w:type="gramEnd"/>
      <w:r w:rsidRPr="00840DCE">
        <w:rPr>
          <w:rFonts w:asciiTheme="majorBidi" w:hAnsiTheme="majorBidi" w:cstheme="majorBidi"/>
          <w:color w:val="000000" w:themeColor="text1"/>
          <w:sz w:val="22"/>
          <w:szCs w:val="22"/>
          <w:lang w:bidi="ar-EG"/>
        </w:rPr>
        <w:t xml:space="preserve"> Reads on Goodreads : Reader Take RA in their own hand. Retrieved </w:t>
      </w:r>
      <w:proofErr w:type="gramStart"/>
      <w:r w:rsidRPr="00840DCE">
        <w:rPr>
          <w:rFonts w:asciiTheme="majorBidi" w:hAnsiTheme="majorBidi" w:cstheme="majorBidi"/>
          <w:color w:val="000000" w:themeColor="text1"/>
          <w:sz w:val="22"/>
          <w:szCs w:val="22"/>
          <w:lang w:bidi="ar-EG"/>
        </w:rPr>
        <w:t>September  5</w:t>
      </w:r>
      <w:proofErr w:type="gramEnd"/>
      <w:r w:rsidRPr="00840DCE">
        <w:rPr>
          <w:rFonts w:asciiTheme="majorBidi" w:hAnsiTheme="majorBidi" w:cstheme="majorBidi"/>
          <w:color w:val="000000" w:themeColor="text1"/>
          <w:sz w:val="22"/>
          <w:szCs w:val="22"/>
          <w:lang w:bidi="ar-EG"/>
        </w:rPr>
        <w:t>, 2018, from https://www.jstor.org/.</w:t>
      </w:r>
    </w:p>
  </w:footnote>
  <w:footnote w:id="20">
    <w:p w:rsidR="00F8271A" w:rsidRPr="00840DCE" w:rsidRDefault="00F8271A" w:rsidP="00F8271A">
      <w:pPr>
        <w:pStyle w:val="af"/>
        <w:jc w:val="both"/>
        <w:rPr>
          <w:rFonts w:asciiTheme="majorBidi" w:hAnsiTheme="majorBidi" w:cstheme="majorBidi"/>
          <w:color w:val="000000" w:themeColor="text1"/>
          <w:sz w:val="22"/>
          <w:szCs w:val="22"/>
          <w:rtl/>
          <w:lang w:bidi="ar-EG"/>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r w:rsidRPr="00840DCE">
        <w:rPr>
          <w:rFonts w:asciiTheme="majorBidi" w:hAnsiTheme="majorBidi" w:cstheme="majorBidi"/>
          <w:color w:val="000000" w:themeColor="text1"/>
          <w:sz w:val="22"/>
          <w:szCs w:val="22"/>
          <w:rtl/>
          <w:lang w:bidi="ar-EG"/>
        </w:rPr>
        <w:t>حامد، لمياء ضياء الدين محمد . "الفوكسونومي ودوره في استرجاع المعلومات : دراسة تطبيقية في البيئة الرقمية العربية</w:t>
      </w:r>
      <w:r w:rsidRPr="00840DCE">
        <w:rPr>
          <w:rFonts w:asciiTheme="majorBidi" w:hAnsiTheme="majorBidi" w:cstheme="majorBidi"/>
          <w:color w:val="000000" w:themeColor="text1"/>
          <w:sz w:val="22"/>
          <w:szCs w:val="22"/>
          <w:lang w:bidi="ar-EG"/>
        </w:rPr>
        <w:t>" </w:t>
      </w:r>
      <w:r w:rsidRPr="00840DCE">
        <w:rPr>
          <w:rFonts w:asciiTheme="majorBidi" w:hAnsiTheme="majorBidi" w:cstheme="majorBidi"/>
          <w:color w:val="000000" w:themeColor="text1"/>
          <w:sz w:val="22"/>
          <w:szCs w:val="22"/>
          <w:rtl/>
          <w:lang w:bidi="ar-EG"/>
        </w:rPr>
        <w:t>. أطروحه ماجستير ، كلية الآداب ، جامعة بنى سويف ،  2014.</w:t>
      </w:r>
    </w:p>
  </w:footnote>
  <w:footnote w:id="21">
    <w:p w:rsidR="00F8271A" w:rsidRPr="00840DCE" w:rsidRDefault="00F8271A" w:rsidP="00F8271A">
      <w:pPr>
        <w:pStyle w:val="af"/>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hyperlink r:id="rId3" w:history="1">
        <w:r w:rsidRPr="00840DCE">
          <w:rPr>
            <w:rFonts w:asciiTheme="majorBidi" w:hAnsiTheme="majorBidi" w:cstheme="majorBidi"/>
            <w:color w:val="000000" w:themeColor="text1"/>
            <w:sz w:val="22"/>
            <w:szCs w:val="22"/>
            <w:rtl/>
            <w:lang w:bidi="ar-EG"/>
          </w:rPr>
          <w:t>محمد، رباح فوزي</w:t>
        </w:r>
      </w:hyperlink>
      <w:r w:rsidRPr="00840DCE">
        <w:rPr>
          <w:rFonts w:asciiTheme="majorBidi" w:hAnsiTheme="majorBidi" w:cstheme="majorBidi"/>
          <w:color w:val="000000" w:themeColor="text1"/>
          <w:sz w:val="22"/>
          <w:szCs w:val="22"/>
          <w:rtl/>
          <w:lang w:bidi="ar-EG"/>
        </w:rPr>
        <w:t>( 2010 ). الفوكسونومي أو التصنيف الحر : دراسة استطلاعية.-</w:t>
      </w:r>
      <w:r w:rsidRPr="00840DCE">
        <w:rPr>
          <w:rFonts w:asciiTheme="majorBidi" w:hAnsiTheme="majorBidi" w:cstheme="majorBidi"/>
          <w:color w:val="000000" w:themeColor="text1"/>
          <w:sz w:val="22"/>
          <w:szCs w:val="22"/>
          <w:lang w:bidi="ar-EG"/>
        </w:rPr>
        <w:t xml:space="preserve"> </w:t>
      </w:r>
      <w:r>
        <w:fldChar w:fldCharType="begin"/>
      </w:r>
      <w:r>
        <w:instrText>HYPERLINK "https://search.mandumah.com/Search/Results?lookfor=%22%D9%85%D8%AC%D9%84%D8%A9+%D8%A8%D8%AD%D9%88%D8%AB+%D9%81%D9%8A+%D8%B9%D9%84%D9%85+%D8%A7%D9%84%D9%85%D9%83%D8%AA%D8%A8%D8%A7%D8%AA+%D9%88%D8%A7%D9%84%D9%85%D8%B9%D9%84%D9%88%D9%85%D8%A7%D8%AA+-+%D9%85%D8%B1%D9%83%D8%B2+%D8%A8%D8%AD%D9%88%D8%AB+%D9%86%D8%B8%D9%85+%D9%88%D8%AE%D8%AF%D9%85%D8%A7%D8%AA+%D8%A7%D9%84%D9%85%D8%B9%D9%84%D9%88%D9%85%D8%A7%D8%AA+-+%D9%83%D9%84%D9%8A%D8%A9+%D8%A7%D9%84%D8%A2%D8%AF%D8%A7%D8%A8+-+%D8%AC%D8%A7%D9%85%D8%B9%D8%A9+%D8%A7%D9%84%D9%82%D8%A7%D9%87%D8%B1%D8%A9+-+%D9%85%D8%B5%D8%B1%22</w:instrText>
      </w:r>
      <w:proofErr w:type="gramStart"/>
      <w:r>
        <w:instrText>&amp;type=Journa</w:instrText>
      </w:r>
      <w:proofErr w:type="gramEnd"/>
      <w:r>
        <w:instrText>lTitle"</w:instrText>
      </w:r>
      <w:r>
        <w:fldChar w:fldCharType="separate"/>
      </w:r>
      <w:r w:rsidRPr="00840DCE">
        <w:rPr>
          <w:rFonts w:asciiTheme="majorBidi" w:hAnsiTheme="majorBidi" w:cstheme="majorBidi"/>
          <w:color w:val="000000" w:themeColor="text1"/>
          <w:sz w:val="22"/>
          <w:szCs w:val="22"/>
          <w:rtl/>
          <w:lang w:bidi="ar-EG"/>
        </w:rPr>
        <w:t>مجلة بحوث في علم المكتبات والمعلومات ،ع4</w:t>
      </w:r>
      <w:r>
        <w:fldChar w:fldCharType="end"/>
      </w:r>
      <w:r w:rsidRPr="00840DCE">
        <w:rPr>
          <w:rFonts w:asciiTheme="majorBidi" w:hAnsiTheme="majorBidi" w:cstheme="majorBidi"/>
          <w:color w:val="000000" w:themeColor="text1"/>
          <w:sz w:val="22"/>
          <w:szCs w:val="22"/>
          <w:rtl/>
          <w:lang w:bidi="ar-EG"/>
        </w:rPr>
        <w:t xml:space="preserve"> ،ص 259-290</w:t>
      </w:r>
    </w:p>
  </w:footnote>
  <w:footnote w:id="22">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proofErr w:type="gramStart"/>
      <w:r w:rsidRPr="00840DCE">
        <w:rPr>
          <w:rFonts w:asciiTheme="majorBidi" w:hAnsiTheme="majorBidi" w:cstheme="majorBidi"/>
          <w:color w:val="000000" w:themeColor="text1"/>
          <w:sz w:val="22"/>
          <w:szCs w:val="22"/>
          <w:lang w:bidi="ar-EG"/>
        </w:rPr>
        <w:t>University of Michigan.</w:t>
      </w:r>
      <w:proofErr w:type="gramEnd"/>
      <w:r w:rsidRPr="00840DCE">
        <w:rPr>
          <w:rFonts w:asciiTheme="majorBidi" w:hAnsiTheme="majorBidi" w:cstheme="majorBidi"/>
          <w:color w:val="000000" w:themeColor="text1"/>
          <w:sz w:val="22"/>
          <w:szCs w:val="22"/>
          <w:lang w:bidi="ar-EG"/>
        </w:rPr>
        <w:t xml:space="preserve"> Collaboration in Cataloging: Islamic Manuscripts at Michigan. </w:t>
      </w:r>
      <w:proofErr w:type="gramStart"/>
      <w:r w:rsidRPr="00840DCE">
        <w:rPr>
          <w:rFonts w:asciiTheme="majorBidi" w:hAnsiTheme="majorBidi" w:cstheme="majorBidi"/>
          <w:color w:val="000000" w:themeColor="text1"/>
          <w:sz w:val="22"/>
          <w:szCs w:val="22"/>
          <w:lang w:bidi="ar-EG"/>
        </w:rPr>
        <w:t>Retrieved October 5, 2018, from http://</w:t>
      </w:r>
      <w:r>
        <w:rPr>
          <w:rFonts w:asciiTheme="majorBidi" w:hAnsiTheme="majorBidi" w:cstheme="majorBidi"/>
          <w:color w:val="000000" w:themeColor="text1"/>
          <w:sz w:val="22"/>
          <w:szCs w:val="22"/>
          <w:lang w:bidi="ar-EG"/>
        </w:rPr>
        <w:t>www.lib.umich.edu/collaboration</w:t>
      </w:r>
      <w:r w:rsidRPr="00840DCE">
        <w:rPr>
          <w:rFonts w:asciiTheme="majorBidi" w:hAnsiTheme="majorBidi" w:cstheme="majorBidi"/>
          <w:color w:val="000000" w:themeColor="text1"/>
          <w:sz w:val="22"/>
          <w:szCs w:val="22"/>
          <w:lang w:bidi="ar-EG"/>
        </w:rPr>
        <w:t>.</w:t>
      </w:r>
      <w:proofErr w:type="gramEnd"/>
    </w:p>
  </w:footnote>
  <w:footnote w:id="23">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lang w:bidi="ar-EG"/>
        </w:rPr>
        <w:t>Cook, Scott. 2008. The Contribution Revolution: Letting Volunteers Build Your Business. Harvard Business Review 86 (10): 60-69.</w:t>
      </w:r>
      <w:r w:rsidRPr="00840DCE">
        <w:rPr>
          <w:rFonts w:asciiTheme="majorBidi" w:hAnsiTheme="majorBidi" w:cstheme="majorBidi"/>
          <w:color w:val="000000" w:themeColor="text1"/>
          <w:sz w:val="22"/>
          <w:szCs w:val="22"/>
          <w:rtl/>
          <w:lang w:bidi="ar-EG"/>
        </w:rPr>
        <w:t xml:space="preserve"> </w:t>
      </w:r>
      <w:r w:rsidRPr="00840DCE">
        <w:rPr>
          <w:rFonts w:asciiTheme="majorBidi" w:hAnsiTheme="majorBidi" w:cstheme="majorBidi"/>
          <w:color w:val="000000" w:themeColor="text1"/>
          <w:sz w:val="22"/>
          <w:szCs w:val="22"/>
          <w:lang w:bidi="ar-EG"/>
        </w:rPr>
        <w:t xml:space="preserve"> </w:t>
      </w:r>
    </w:p>
  </w:footnote>
  <w:footnote w:id="24">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proofErr w:type="gramStart"/>
      <w:r w:rsidRPr="00840DCE">
        <w:rPr>
          <w:rFonts w:asciiTheme="majorBidi" w:hAnsiTheme="majorBidi" w:cstheme="majorBidi"/>
          <w:color w:val="000000" w:themeColor="text1"/>
          <w:sz w:val="22"/>
          <w:szCs w:val="22"/>
          <w:lang w:bidi="ar-EG"/>
        </w:rPr>
        <w:t>Ding, Ying, Elin K. Jacob.</w:t>
      </w:r>
      <w:proofErr w:type="gramEnd"/>
      <w:r w:rsidRPr="00840DCE">
        <w:rPr>
          <w:rFonts w:asciiTheme="majorBidi" w:hAnsiTheme="majorBidi" w:cstheme="majorBidi"/>
          <w:color w:val="000000" w:themeColor="text1"/>
          <w:sz w:val="22"/>
          <w:szCs w:val="22"/>
          <w:lang w:bidi="ar-EG"/>
        </w:rPr>
        <w:t xml:space="preserve"> 2009. Profiling Social Networks: A Social Tagging Perspective. Retrieved </w:t>
      </w:r>
      <w:proofErr w:type="gramStart"/>
      <w:r w:rsidRPr="00840DCE">
        <w:rPr>
          <w:rFonts w:asciiTheme="majorBidi" w:hAnsiTheme="majorBidi" w:cstheme="majorBidi"/>
          <w:color w:val="000000" w:themeColor="text1"/>
          <w:sz w:val="22"/>
          <w:szCs w:val="22"/>
          <w:lang w:bidi="ar-EG"/>
        </w:rPr>
        <w:t>September  5</w:t>
      </w:r>
      <w:proofErr w:type="gramEnd"/>
      <w:r w:rsidRPr="00840DCE">
        <w:rPr>
          <w:rFonts w:asciiTheme="majorBidi" w:hAnsiTheme="majorBidi" w:cstheme="majorBidi"/>
          <w:color w:val="000000" w:themeColor="text1"/>
          <w:sz w:val="22"/>
          <w:szCs w:val="22"/>
          <w:lang w:bidi="ar-EG"/>
        </w:rPr>
        <w:t>,</w:t>
      </w:r>
      <w:r>
        <w:rPr>
          <w:rFonts w:asciiTheme="majorBidi" w:hAnsiTheme="majorBidi" w:cstheme="majorBidi"/>
          <w:color w:val="000000" w:themeColor="text1"/>
          <w:sz w:val="22"/>
          <w:szCs w:val="22"/>
          <w:lang w:bidi="ar-EG"/>
        </w:rPr>
        <w:t xml:space="preserve"> 2018, from http://www.dlib.org.</w:t>
      </w:r>
    </w:p>
  </w:footnote>
  <w:footnote w:id="25">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r w:rsidRPr="00840DCE">
        <w:rPr>
          <w:rFonts w:asciiTheme="majorBidi" w:hAnsiTheme="majorBidi" w:cstheme="majorBidi"/>
          <w:color w:val="000000" w:themeColor="text1"/>
          <w:sz w:val="22"/>
          <w:szCs w:val="22"/>
          <w:lang w:bidi="ar-EG"/>
        </w:rPr>
        <w:t xml:space="preserve">Holley Rose. 2010. “Tagging Full Text Searchable Articles: An Overview of Social Tagging Activity in Historic Australian Newspapers August 2008—August 2009”. Retrieved </w:t>
      </w:r>
      <w:proofErr w:type="gramStart"/>
      <w:r w:rsidRPr="00840DCE">
        <w:rPr>
          <w:rFonts w:asciiTheme="majorBidi" w:hAnsiTheme="majorBidi" w:cstheme="majorBidi"/>
          <w:color w:val="000000" w:themeColor="text1"/>
          <w:sz w:val="22"/>
          <w:szCs w:val="22"/>
          <w:lang w:bidi="ar-EG"/>
        </w:rPr>
        <w:t>September  5</w:t>
      </w:r>
      <w:proofErr w:type="gramEnd"/>
      <w:r w:rsidRPr="00840DCE">
        <w:rPr>
          <w:rFonts w:asciiTheme="majorBidi" w:hAnsiTheme="majorBidi" w:cstheme="majorBidi"/>
          <w:color w:val="000000" w:themeColor="text1"/>
          <w:sz w:val="22"/>
          <w:szCs w:val="22"/>
          <w:lang w:bidi="ar-EG"/>
        </w:rPr>
        <w:t xml:space="preserve">, 2018, from. </w:t>
      </w:r>
      <w:hyperlink r:id="rId4" w:history="1">
        <w:r w:rsidRPr="00840DCE">
          <w:rPr>
            <w:rFonts w:asciiTheme="majorBidi" w:hAnsiTheme="majorBidi" w:cstheme="majorBidi"/>
            <w:color w:val="000000" w:themeColor="text1"/>
            <w:sz w:val="22"/>
            <w:szCs w:val="22"/>
            <w:lang w:bidi="ar-EG"/>
          </w:rPr>
          <w:t>http://dlib.org/dlib/january10/holley/01holley.html</w:t>
        </w:r>
      </w:hyperlink>
      <w:r w:rsidRPr="00840DCE">
        <w:rPr>
          <w:rFonts w:asciiTheme="majorBidi" w:hAnsiTheme="majorBidi" w:cstheme="majorBidi"/>
          <w:color w:val="000000" w:themeColor="text1"/>
          <w:sz w:val="22"/>
          <w:szCs w:val="22"/>
          <w:lang w:bidi="ar-EG"/>
        </w:rPr>
        <w:t>.</w:t>
      </w:r>
    </w:p>
  </w:footnote>
  <w:footnote w:id="26">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r w:rsidRPr="00840DCE">
        <w:rPr>
          <w:rFonts w:asciiTheme="majorBidi" w:hAnsiTheme="majorBidi" w:cstheme="majorBidi"/>
          <w:color w:val="000000" w:themeColor="text1"/>
          <w:sz w:val="22"/>
          <w:szCs w:val="22"/>
          <w:lang w:bidi="ar-EG"/>
        </w:rPr>
        <w:t xml:space="preserve">Rethlefsen, Melissa L. 2007. </w:t>
      </w:r>
      <w:proofErr w:type="gramStart"/>
      <w:r w:rsidRPr="00840DCE">
        <w:rPr>
          <w:rFonts w:asciiTheme="majorBidi" w:hAnsiTheme="majorBidi" w:cstheme="majorBidi"/>
          <w:color w:val="000000" w:themeColor="text1"/>
          <w:sz w:val="22"/>
          <w:szCs w:val="22"/>
          <w:lang w:bidi="ar-EG"/>
        </w:rPr>
        <w:t>“Tags Help Make Libraries Del.icio.us.”</w:t>
      </w:r>
      <w:proofErr w:type="gramEnd"/>
      <w:r w:rsidRPr="00840DCE">
        <w:rPr>
          <w:rFonts w:asciiTheme="majorBidi" w:hAnsiTheme="majorBidi" w:cstheme="majorBidi"/>
          <w:color w:val="000000" w:themeColor="text1"/>
          <w:sz w:val="22"/>
          <w:szCs w:val="22"/>
          <w:lang w:bidi="ar-EG"/>
        </w:rPr>
        <w:t xml:space="preserve"> </w:t>
      </w:r>
      <w:proofErr w:type="gramStart"/>
      <w:r w:rsidRPr="00840DCE">
        <w:rPr>
          <w:rFonts w:asciiTheme="majorBidi" w:hAnsiTheme="majorBidi" w:cstheme="majorBidi"/>
          <w:color w:val="000000" w:themeColor="text1"/>
          <w:sz w:val="22"/>
          <w:szCs w:val="22"/>
          <w:lang w:bidi="ar-EG"/>
        </w:rPr>
        <w:t>Library Journal.</w:t>
      </w:r>
      <w:proofErr w:type="gramEnd"/>
      <w:r w:rsidRPr="00840DCE">
        <w:rPr>
          <w:rFonts w:asciiTheme="majorBidi" w:hAnsiTheme="majorBidi" w:cstheme="majorBidi"/>
          <w:color w:val="000000" w:themeColor="text1"/>
          <w:sz w:val="22"/>
          <w:szCs w:val="22"/>
          <w:lang w:bidi="ar-EG"/>
        </w:rPr>
        <w:t xml:space="preserve"> Retrieved </w:t>
      </w:r>
      <w:proofErr w:type="gramStart"/>
      <w:r w:rsidRPr="00840DCE">
        <w:rPr>
          <w:rFonts w:asciiTheme="majorBidi" w:hAnsiTheme="majorBidi" w:cstheme="majorBidi"/>
          <w:color w:val="000000" w:themeColor="text1"/>
          <w:sz w:val="22"/>
          <w:szCs w:val="22"/>
          <w:lang w:bidi="ar-EG"/>
        </w:rPr>
        <w:t>September  5</w:t>
      </w:r>
      <w:proofErr w:type="gramEnd"/>
      <w:r w:rsidRPr="00840DCE">
        <w:rPr>
          <w:rFonts w:asciiTheme="majorBidi" w:hAnsiTheme="majorBidi" w:cstheme="majorBidi"/>
          <w:color w:val="000000" w:themeColor="text1"/>
          <w:sz w:val="22"/>
          <w:szCs w:val="22"/>
          <w:lang w:bidi="ar-EG"/>
        </w:rPr>
        <w:t xml:space="preserve">, 2018, from </w:t>
      </w:r>
      <w:hyperlink r:id="rId5" w:history="1">
        <w:r w:rsidRPr="00840DCE">
          <w:rPr>
            <w:rFonts w:asciiTheme="majorBidi" w:hAnsiTheme="majorBidi" w:cstheme="majorBidi"/>
            <w:color w:val="000000" w:themeColor="text1"/>
            <w:sz w:val="22"/>
            <w:szCs w:val="22"/>
            <w:lang w:bidi="ar-EG"/>
          </w:rPr>
          <w:t>http://www.libraryjournal.com.</w:t>
        </w:r>
      </w:hyperlink>
    </w:p>
  </w:footnote>
  <w:footnote w:id="27">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r w:rsidRPr="00840DCE">
        <w:rPr>
          <w:rFonts w:asciiTheme="majorBidi" w:hAnsiTheme="majorBidi" w:cstheme="majorBidi"/>
          <w:color w:val="000000" w:themeColor="text1"/>
          <w:sz w:val="22"/>
          <w:szCs w:val="22"/>
          <w:lang w:bidi="ar-EG"/>
        </w:rPr>
        <w:t xml:space="preserve">Skågeby, Jörgen. 2009. “Exploring Qualitative Sharing Practices of Social Metadata: Expanding the Attention Economy.” </w:t>
      </w:r>
      <w:proofErr w:type="gramStart"/>
      <w:r w:rsidRPr="00840DCE">
        <w:rPr>
          <w:rFonts w:asciiTheme="majorBidi" w:hAnsiTheme="majorBidi" w:cstheme="majorBidi"/>
          <w:color w:val="000000" w:themeColor="text1"/>
          <w:sz w:val="22"/>
          <w:szCs w:val="22"/>
          <w:lang w:bidi="ar-EG"/>
        </w:rPr>
        <w:t>The Information Society.</w:t>
      </w:r>
      <w:proofErr w:type="gramEnd"/>
      <w:r w:rsidRPr="00840DCE">
        <w:rPr>
          <w:rFonts w:asciiTheme="majorBidi" w:hAnsiTheme="majorBidi" w:cstheme="majorBidi"/>
          <w:color w:val="000000" w:themeColor="text1"/>
          <w:sz w:val="22"/>
          <w:szCs w:val="22"/>
          <w:lang w:bidi="ar-EG"/>
        </w:rPr>
        <w:t xml:space="preserve"> </w:t>
      </w:r>
      <w:r w:rsidRPr="00840DCE">
        <w:rPr>
          <w:rFonts w:asciiTheme="majorBidi" w:hAnsiTheme="majorBidi" w:cstheme="majorBidi"/>
          <w:color w:val="000000" w:themeColor="text1"/>
          <w:sz w:val="22"/>
          <w:szCs w:val="22"/>
        </w:rPr>
        <w:t xml:space="preserve">Retrieved </w:t>
      </w:r>
      <w:proofErr w:type="gramStart"/>
      <w:r w:rsidRPr="00840DCE">
        <w:rPr>
          <w:rFonts w:asciiTheme="majorBidi" w:hAnsiTheme="majorBidi" w:cstheme="majorBidi"/>
          <w:color w:val="000000" w:themeColor="text1"/>
          <w:sz w:val="22"/>
          <w:szCs w:val="22"/>
        </w:rPr>
        <w:t>September  5</w:t>
      </w:r>
      <w:proofErr w:type="gramEnd"/>
      <w:r w:rsidRPr="00840DCE">
        <w:rPr>
          <w:rFonts w:asciiTheme="majorBidi" w:hAnsiTheme="majorBidi" w:cstheme="majorBidi"/>
          <w:color w:val="000000" w:themeColor="text1"/>
          <w:sz w:val="22"/>
          <w:szCs w:val="22"/>
        </w:rPr>
        <w:t>, 2018, from</w:t>
      </w:r>
      <w:r w:rsidRPr="00840DCE">
        <w:rPr>
          <w:rFonts w:asciiTheme="majorBidi" w:hAnsiTheme="majorBidi" w:cstheme="majorBidi"/>
          <w:color w:val="000000" w:themeColor="text1"/>
          <w:sz w:val="22"/>
          <w:szCs w:val="22"/>
          <w:lang w:bidi="ar-EG"/>
        </w:rPr>
        <w:t>.</w:t>
      </w:r>
      <w:hyperlink r:id="rId6" w:history="1">
        <w:r w:rsidRPr="00840DCE">
          <w:rPr>
            <w:rFonts w:asciiTheme="majorBidi" w:hAnsiTheme="majorBidi" w:cstheme="majorBidi"/>
            <w:color w:val="000000" w:themeColor="text1"/>
            <w:sz w:val="22"/>
            <w:szCs w:val="22"/>
          </w:rPr>
          <w:t>http://www.informaworld.com</w:t>
        </w:r>
      </w:hyperlink>
    </w:p>
  </w:footnote>
  <w:footnote w:id="28">
    <w:p w:rsidR="00F8271A" w:rsidRPr="00840DCE" w:rsidRDefault="00F8271A" w:rsidP="00F8271A">
      <w:pPr>
        <w:autoSpaceDE w:val="0"/>
        <w:autoSpaceDN w:val="0"/>
        <w:bidi w:val="0"/>
        <w:adjustRightInd w:val="0"/>
        <w:spacing w:after="0" w:line="240" w:lineRule="auto"/>
        <w:jc w:val="both"/>
        <w:rPr>
          <w:rFonts w:asciiTheme="majorBidi" w:hAnsiTheme="majorBidi" w:cstheme="majorBidi"/>
          <w:color w:val="000000" w:themeColor="text1"/>
        </w:rPr>
      </w:pPr>
      <w:r w:rsidRPr="00840DCE">
        <w:rPr>
          <w:rStyle w:val="ae"/>
          <w:rFonts w:asciiTheme="majorBidi" w:hAnsiTheme="majorBidi" w:cstheme="majorBidi"/>
          <w:color w:val="000000" w:themeColor="text1"/>
        </w:rPr>
        <w:footnoteRef/>
      </w:r>
      <w:r w:rsidRPr="00840DCE">
        <w:rPr>
          <w:rFonts w:asciiTheme="majorBidi" w:hAnsiTheme="majorBidi" w:cstheme="majorBidi"/>
          <w:color w:val="000000" w:themeColor="text1"/>
          <w:rtl/>
        </w:rPr>
        <w:t xml:space="preserve"> </w:t>
      </w:r>
      <w:r w:rsidRPr="00840DCE">
        <w:rPr>
          <w:rFonts w:asciiTheme="majorBidi" w:hAnsiTheme="majorBidi" w:cstheme="majorBidi"/>
          <w:color w:val="000000" w:themeColor="text1"/>
        </w:rPr>
        <w:t xml:space="preserve">O'Reilly, Tim (2005). What Is Web 2.0 Design Patterns and Business Models for the Next Generation of </w:t>
      </w:r>
      <w:proofErr w:type="gramStart"/>
      <w:r w:rsidRPr="00840DCE">
        <w:rPr>
          <w:rFonts w:asciiTheme="majorBidi" w:hAnsiTheme="majorBidi" w:cstheme="majorBidi"/>
          <w:color w:val="000000" w:themeColor="text1"/>
        </w:rPr>
        <w:t>Software .</w:t>
      </w:r>
      <w:proofErr w:type="gramEnd"/>
      <w:r w:rsidRPr="00840DCE">
        <w:rPr>
          <w:rFonts w:asciiTheme="majorBidi" w:hAnsiTheme="majorBidi" w:cstheme="majorBidi"/>
          <w:color w:val="000000" w:themeColor="text1"/>
        </w:rPr>
        <w:t xml:space="preserve"> Retrieved September  5, 2018, from http://www.oreillynet.com/lpt/a/6228</w:t>
      </w:r>
    </w:p>
  </w:footnote>
  <w:footnote w:id="29">
    <w:p w:rsidR="00F8271A" w:rsidRPr="00840DCE" w:rsidRDefault="00F8271A" w:rsidP="00F8271A">
      <w:pPr>
        <w:pStyle w:val="1"/>
        <w:spacing w:before="0" w:beforeAutospacing="0" w:after="0" w:afterAutospacing="0"/>
        <w:jc w:val="both"/>
        <w:rPr>
          <w:rFonts w:asciiTheme="majorBidi" w:eastAsiaTheme="minorHAnsi" w:hAnsiTheme="majorBidi" w:cstheme="majorBidi"/>
          <w:b w:val="0"/>
          <w:bCs w:val="0"/>
          <w:color w:val="000000" w:themeColor="text1"/>
          <w:kern w:val="0"/>
          <w:sz w:val="22"/>
          <w:szCs w:val="22"/>
          <w:lang w:bidi="ar-EG"/>
        </w:rPr>
      </w:pPr>
      <w:r w:rsidRPr="00840DCE">
        <w:rPr>
          <w:rFonts w:asciiTheme="majorBidi" w:eastAsiaTheme="minorHAnsi" w:hAnsiTheme="majorBidi" w:cstheme="majorBidi"/>
          <w:b w:val="0"/>
          <w:bCs w:val="0"/>
          <w:color w:val="000000" w:themeColor="text1"/>
          <w:kern w:val="0"/>
          <w:sz w:val="22"/>
          <w:szCs w:val="22"/>
          <w:lang w:bidi="ar-EG"/>
        </w:rPr>
        <w:footnoteRef/>
      </w:r>
      <w:r w:rsidRPr="00840DCE">
        <w:rPr>
          <w:rFonts w:asciiTheme="majorBidi" w:eastAsiaTheme="minorHAnsi" w:hAnsiTheme="majorBidi" w:cstheme="majorBidi"/>
          <w:b w:val="0"/>
          <w:bCs w:val="0"/>
          <w:color w:val="000000" w:themeColor="text1"/>
          <w:kern w:val="0"/>
          <w:sz w:val="22"/>
          <w:szCs w:val="22"/>
          <w:rtl/>
          <w:lang w:bidi="ar-EG"/>
        </w:rPr>
        <w:t xml:space="preserve"> </w:t>
      </w:r>
      <w:r w:rsidRPr="00840DCE">
        <w:rPr>
          <w:rFonts w:asciiTheme="majorBidi" w:eastAsiaTheme="minorHAnsi" w:hAnsiTheme="majorBidi" w:cstheme="majorBidi"/>
          <w:b w:val="0"/>
          <w:bCs w:val="0"/>
          <w:color w:val="000000" w:themeColor="text1"/>
          <w:kern w:val="0"/>
          <w:sz w:val="22"/>
          <w:szCs w:val="22"/>
          <w:lang w:bidi="ar-EG"/>
        </w:rPr>
        <w:t> </w:t>
      </w:r>
      <w:hyperlink r:id="rId7" w:history="1">
        <w:r w:rsidRPr="00840DCE">
          <w:rPr>
            <w:rFonts w:asciiTheme="majorBidi" w:eastAsiaTheme="minorHAnsi" w:hAnsiTheme="majorBidi" w:cstheme="majorBidi"/>
            <w:b w:val="0"/>
            <w:bCs w:val="0"/>
            <w:color w:val="000000" w:themeColor="text1"/>
            <w:kern w:val="0"/>
            <w:sz w:val="22"/>
            <w:szCs w:val="22"/>
            <w:lang w:bidi="ar-EG"/>
          </w:rPr>
          <w:t>Margaret Rouse</w:t>
        </w:r>
      </w:hyperlink>
      <w:r w:rsidRPr="00840DCE">
        <w:rPr>
          <w:rFonts w:asciiTheme="majorBidi" w:eastAsiaTheme="minorHAnsi" w:hAnsiTheme="majorBidi" w:cstheme="majorBidi"/>
          <w:b w:val="0"/>
          <w:bCs w:val="0"/>
          <w:color w:val="000000" w:themeColor="text1"/>
          <w:kern w:val="0"/>
          <w:sz w:val="22"/>
          <w:szCs w:val="22"/>
          <w:lang w:bidi="ar-EG"/>
        </w:rPr>
        <w:t xml:space="preserve">. </w:t>
      </w:r>
      <w:proofErr w:type="gramStart"/>
      <w:r w:rsidRPr="00840DCE">
        <w:rPr>
          <w:rFonts w:asciiTheme="majorBidi" w:eastAsiaTheme="minorHAnsi" w:hAnsiTheme="majorBidi" w:cstheme="majorBidi"/>
          <w:b w:val="0"/>
          <w:bCs w:val="0"/>
          <w:color w:val="000000" w:themeColor="text1"/>
          <w:kern w:val="0"/>
          <w:sz w:val="22"/>
          <w:szCs w:val="22"/>
          <w:lang w:bidi="ar-EG"/>
        </w:rPr>
        <w:t>social</w:t>
      </w:r>
      <w:proofErr w:type="gramEnd"/>
      <w:r w:rsidRPr="00840DCE">
        <w:rPr>
          <w:rFonts w:asciiTheme="majorBidi" w:eastAsiaTheme="minorHAnsi" w:hAnsiTheme="majorBidi" w:cstheme="majorBidi"/>
          <w:b w:val="0"/>
          <w:bCs w:val="0"/>
          <w:color w:val="000000" w:themeColor="text1"/>
          <w:kern w:val="0"/>
          <w:sz w:val="22"/>
          <w:szCs w:val="22"/>
          <w:lang w:bidi="ar-EG"/>
        </w:rPr>
        <w:t xml:space="preserve"> networking. Retrieved </w:t>
      </w:r>
      <w:proofErr w:type="gramStart"/>
      <w:r w:rsidRPr="00840DCE">
        <w:rPr>
          <w:rFonts w:asciiTheme="majorBidi" w:eastAsiaTheme="minorHAnsi" w:hAnsiTheme="majorBidi" w:cstheme="majorBidi"/>
          <w:b w:val="0"/>
          <w:bCs w:val="0"/>
          <w:color w:val="000000" w:themeColor="text1"/>
          <w:kern w:val="0"/>
          <w:sz w:val="22"/>
          <w:szCs w:val="22"/>
          <w:lang w:bidi="ar-EG"/>
        </w:rPr>
        <w:t>September  5</w:t>
      </w:r>
      <w:proofErr w:type="gramEnd"/>
      <w:r w:rsidRPr="00840DCE">
        <w:rPr>
          <w:rFonts w:asciiTheme="majorBidi" w:eastAsiaTheme="minorHAnsi" w:hAnsiTheme="majorBidi" w:cstheme="majorBidi"/>
          <w:b w:val="0"/>
          <w:bCs w:val="0"/>
          <w:color w:val="000000" w:themeColor="text1"/>
          <w:kern w:val="0"/>
          <w:sz w:val="22"/>
          <w:szCs w:val="22"/>
          <w:lang w:bidi="ar-EG"/>
        </w:rPr>
        <w:t xml:space="preserve">, 2018, from </w:t>
      </w:r>
      <w:r w:rsidRPr="00840DCE">
        <w:rPr>
          <w:rFonts w:asciiTheme="majorBidi" w:hAnsiTheme="majorBidi" w:cstheme="majorBidi"/>
          <w:b w:val="0"/>
          <w:bCs w:val="0"/>
          <w:color w:val="000000" w:themeColor="text1"/>
          <w:sz w:val="22"/>
          <w:szCs w:val="22"/>
        </w:rPr>
        <w:t>https://whatis.techtarget.com/definition/social-</w:t>
      </w:r>
      <w:r w:rsidRPr="00840DCE">
        <w:rPr>
          <w:rFonts w:asciiTheme="majorBidi" w:eastAsiaTheme="minorHAnsi" w:hAnsiTheme="majorBidi" w:cstheme="majorBidi"/>
          <w:b w:val="0"/>
          <w:bCs w:val="0"/>
          <w:color w:val="000000" w:themeColor="text1"/>
          <w:kern w:val="0"/>
          <w:sz w:val="22"/>
          <w:szCs w:val="22"/>
          <w:lang w:bidi="ar-EG"/>
        </w:rPr>
        <w:t>networking</w:t>
      </w:r>
    </w:p>
  </w:footnote>
  <w:footnote w:id="30">
    <w:p w:rsidR="00F8271A" w:rsidRPr="00840DCE" w:rsidRDefault="00F8271A" w:rsidP="00F8271A">
      <w:pPr>
        <w:pStyle w:val="2"/>
        <w:shd w:val="clear" w:color="auto" w:fill="FFFFFF"/>
        <w:spacing w:before="0" w:beforeAutospacing="0" w:after="0" w:afterAutospacing="0"/>
        <w:jc w:val="both"/>
        <w:rPr>
          <w:rFonts w:asciiTheme="majorBidi" w:eastAsiaTheme="minorHAnsi" w:hAnsiTheme="majorBidi" w:cstheme="majorBidi"/>
          <w:b w:val="0"/>
          <w:bCs w:val="0"/>
          <w:color w:val="000000" w:themeColor="text1"/>
          <w:sz w:val="22"/>
          <w:szCs w:val="22"/>
          <w:lang w:bidi="ar-EG"/>
        </w:rPr>
      </w:pPr>
      <w:r w:rsidRPr="00840DCE">
        <w:rPr>
          <w:rFonts w:asciiTheme="majorBidi" w:eastAsiaTheme="minorHAnsi" w:hAnsiTheme="majorBidi" w:cstheme="majorBidi"/>
          <w:b w:val="0"/>
          <w:bCs w:val="0"/>
          <w:color w:val="000000" w:themeColor="text1"/>
          <w:sz w:val="22"/>
          <w:szCs w:val="22"/>
          <w:lang w:bidi="ar-EG"/>
        </w:rPr>
        <w:footnoteRef/>
      </w:r>
      <w:r w:rsidRPr="00840DCE">
        <w:rPr>
          <w:rFonts w:asciiTheme="majorBidi" w:eastAsiaTheme="minorHAnsi" w:hAnsiTheme="majorBidi" w:cstheme="majorBidi"/>
          <w:b w:val="0"/>
          <w:bCs w:val="0"/>
          <w:color w:val="000000" w:themeColor="text1"/>
          <w:sz w:val="22"/>
          <w:szCs w:val="22"/>
          <w:rtl/>
          <w:lang w:bidi="ar-EG"/>
        </w:rPr>
        <w:t xml:space="preserve"> </w:t>
      </w:r>
      <w:r w:rsidRPr="00840DCE">
        <w:rPr>
          <w:rFonts w:asciiTheme="majorBidi" w:eastAsiaTheme="minorHAnsi" w:hAnsiTheme="majorBidi" w:cstheme="majorBidi"/>
          <w:b w:val="0"/>
          <w:bCs w:val="0"/>
          <w:color w:val="000000" w:themeColor="text1"/>
          <w:sz w:val="22"/>
          <w:szCs w:val="22"/>
          <w:lang w:bidi="ar-EG"/>
        </w:rPr>
        <w:t> </w:t>
      </w:r>
      <w:hyperlink r:id="rId8" w:history="1">
        <w:r w:rsidRPr="00840DCE">
          <w:rPr>
            <w:rFonts w:asciiTheme="majorBidi" w:eastAsiaTheme="minorHAnsi" w:hAnsiTheme="majorBidi" w:cstheme="majorBidi"/>
            <w:b w:val="0"/>
            <w:bCs w:val="0"/>
            <w:color w:val="000000" w:themeColor="text1"/>
            <w:sz w:val="22"/>
            <w:szCs w:val="22"/>
            <w:lang w:bidi="ar-EG"/>
          </w:rPr>
          <w:t>Daniel Nations</w:t>
        </w:r>
      </w:hyperlink>
      <w:r w:rsidRPr="00840DCE">
        <w:rPr>
          <w:rFonts w:asciiTheme="majorBidi" w:eastAsiaTheme="minorHAnsi" w:hAnsiTheme="majorBidi" w:cstheme="majorBidi"/>
          <w:b w:val="0"/>
          <w:bCs w:val="0"/>
          <w:color w:val="000000" w:themeColor="text1"/>
          <w:sz w:val="22"/>
          <w:szCs w:val="22"/>
          <w:lang w:bidi="ar-EG"/>
        </w:rPr>
        <w:t xml:space="preserve">. A List of Social Networks Every Book Lover Should Check Out. Retrieved </w:t>
      </w:r>
      <w:proofErr w:type="gramStart"/>
      <w:r w:rsidRPr="00840DCE">
        <w:rPr>
          <w:rFonts w:asciiTheme="majorBidi" w:eastAsiaTheme="minorHAnsi" w:hAnsiTheme="majorBidi" w:cstheme="majorBidi"/>
          <w:b w:val="0"/>
          <w:bCs w:val="0"/>
          <w:color w:val="000000" w:themeColor="text1"/>
          <w:sz w:val="22"/>
          <w:szCs w:val="22"/>
          <w:lang w:bidi="ar-EG"/>
        </w:rPr>
        <w:t>September  5</w:t>
      </w:r>
      <w:proofErr w:type="gramEnd"/>
      <w:r w:rsidRPr="00840DCE">
        <w:rPr>
          <w:rFonts w:asciiTheme="majorBidi" w:eastAsiaTheme="minorHAnsi" w:hAnsiTheme="majorBidi" w:cstheme="majorBidi"/>
          <w:b w:val="0"/>
          <w:bCs w:val="0"/>
          <w:color w:val="000000" w:themeColor="text1"/>
          <w:sz w:val="22"/>
          <w:szCs w:val="22"/>
          <w:lang w:bidi="ar-EG"/>
        </w:rPr>
        <w:t>, 2018, from https://www.lifewire.com</w:t>
      </w:r>
    </w:p>
  </w:footnote>
  <w:footnote w:id="31">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proofErr w:type="gramStart"/>
      <w:r w:rsidRPr="00840DCE">
        <w:rPr>
          <w:rFonts w:asciiTheme="majorBidi" w:hAnsiTheme="majorBidi" w:cstheme="majorBidi"/>
          <w:color w:val="000000" w:themeColor="text1"/>
          <w:sz w:val="22"/>
          <w:szCs w:val="22"/>
          <w:lang w:bidi="ar-EG"/>
        </w:rPr>
        <w:t>Definition of user-generated content (UGC).</w:t>
      </w:r>
      <w:proofErr w:type="gramEnd"/>
      <w:r w:rsidRPr="00840DCE">
        <w:rPr>
          <w:rFonts w:asciiTheme="majorBidi" w:hAnsiTheme="majorBidi" w:cstheme="majorBidi"/>
          <w:color w:val="000000" w:themeColor="text1"/>
          <w:sz w:val="22"/>
          <w:szCs w:val="22"/>
        </w:rPr>
        <w:t xml:space="preserve"> Retrieved </w:t>
      </w:r>
      <w:proofErr w:type="gramStart"/>
      <w:r w:rsidRPr="00840DCE">
        <w:rPr>
          <w:rFonts w:asciiTheme="majorBidi" w:hAnsiTheme="majorBidi" w:cstheme="majorBidi"/>
          <w:color w:val="000000" w:themeColor="text1"/>
          <w:sz w:val="22"/>
          <w:szCs w:val="22"/>
        </w:rPr>
        <w:t>September  5</w:t>
      </w:r>
      <w:proofErr w:type="gramEnd"/>
      <w:r w:rsidRPr="00840DCE">
        <w:rPr>
          <w:rFonts w:asciiTheme="majorBidi" w:hAnsiTheme="majorBidi" w:cstheme="majorBidi"/>
          <w:color w:val="000000" w:themeColor="text1"/>
          <w:sz w:val="22"/>
          <w:szCs w:val="22"/>
        </w:rPr>
        <w:t xml:space="preserve">, 2018, from </w:t>
      </w:r>
      <w:r w:rsidRPr="00840DCE">
        <w:rPr>
          <w:rFonts w:asciiTheme="majorBidi" w:hAnsiTheme="majorBidi" w:cstheme="majorBidi"/>
          <w:color w:val="000000" w:themeColor="text1"/>
          <w:sz w:val="22"/>
          <w:szCs w:val="22"/>
          <w:lang w:bidi="ar-EG"/>
        </w:rPr>
        <w:t>http://lexicon.ft.com/Term?.</w:t>
      </w:r>
    </w:p>
  </w:footnote>
  <w:footnote w:id="32">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r w:rsidRPr="00840DCE">
        <w:rPr>
          <w:rFonts w:asciiTheme="majorBidi" w:hAnsiTheme="majorBidi" w:cstheme="majorBidi"/>
          <w:color w:val="000000" w:themeColor="text1"/>
          <w:sz w:val="22"/>
          <w:szCs w:val="22"/>
          <w:lang w:bidi="ar-EG"/>
        </w:rPr>
        <w:t xml:space="preserve">Karen Smith. </w:t>
      </w:r>
      <w:proofErr w:type="gramStart"/>
      <w:r w:rsidRPr="00840DCE">
        <w:rPr>
          <w:rFonts w:asciiTheme="majorBidi" w:hAnsiTheme="majorBidi" w:cstheme="majorBidi"/>
          <w:color w:val="000000" w:themeColor="text1"/>
          <w:sz w:val="22"/>
          <w:szCs w:val="22"/>
          <w:lang w:bidi="ar-EG"/>
        </w:rPr>
        <w:t>Social Metadata for Libraries, Archives, and Museums.</w:t>
      </w:r>
      <w:proofErr w:type="gramEnd"/>
      <w:r w:rsidRPr="00840DCE">
        <w:rPr>
          <w:rFonts w:asciiTheme="majorBidi" w:hAnsiTheme="majorBidi" w:cstheme="majorBidi"/>
          <w:color w:val="000000" w:themeColor="text1"/>
          <w:sz w:val="22"/>
          <w:szCs w:val="22"/>
        </w:rPr>
        <w:t xml:space="preserve"> Retrieved September  5, 2018, from</w:t>
      </w:r>
      <w:r w:rsidRPr="00840DCE">
        <w:rPr>
          <w:rFonts w:asciiTheme="majorBidi" w:hAnsiTheme="majorBidi" w:cstheme="majorBidi"/>
          <w:color w:val="000000" w:themeColor="text1"/>
          <w:sz w:val="22"/>
          <w:szCs w:val="22"/>
          <w:lang w:bidi="ar-EG"/>
        </w:rPr>
        <w:t xml:space="preserve"> https://www.oclc.org</w:t>
      </w:r>
    </w:p>
  </w:footnote>
  <w:footnote w:id="33">
    <w:p w:rsidR="00F8271A" w:rsidRPr="00840DCE" w:rsidRDefault="00F8271A" w:rsidP="00F8271A">
      <w:pPr>
        <w:pStyle w:val="1"/>
        <w:shd w:val="clear" w:color="auto" w:fill="FFFFFF"/>
        <w:spacing w:before="0" w:beforeAutospacing="0" w:after="0" w:afterAutospacing="0"/>
        <w:jc w:val="both"/>
        <w:textAlignment w:val="baseline"/>
        <w:rPr>
          <w:rFonts w:asciiTheme="majorBidi" w:eastAsiaTheme="minorHAnsi" w:hAnsiTheme="majorBidi" w:cstheme="majorBidi"/>
          <w:b w:val="0"/>
          <w:bCs w:val="0"/>
          <w:color w:val="000000" w:themeColor="text1"/>
          <w:kern w:val="0"/>
          <w:sz w:val="22"/>
          <w:szCs w:val="22"/>
        </w:rPr>
      </w:pPr>
      <w:r w:rsidRPr="00840DCE">
        <w:rPr>
          <w:rFonts w:asciiTheme="majorBidi" w:eastAsiaTheme="minorHAnsi" w:hAnsiTheme="majorBidi" w:cstheme="majorBidi"/>
          <w:b w:val="0"/>
          <w:bCs w:val="0"/>
          <w:color w:val="000000" w:themeColor="text1"/>
          <w:kern w:val="0"/>
          <w:sz w:val="22"/>
          <w:szCs w:val="22"/>
        </w:rPr>
        <w:footnoteRef/>
      </w:r>
      <w:proofErr w:type="gramStart"/>
      <w:r w:rsidRPr="00840DCE">
        <w:rPr>
          <w:rFonts w:asciiTheme="majorBidi" w:eastAsiaTheme="minorHAnsi" w:hAnsiTheme="majorBidi" w:cstheme="majorBidi"/>
          <w:b w:val="0"/>
          <w:bCs w:val="0"/>
          <w:color w:val="000000" w:themeColor="text1"/>
          <w:kern w:val="0"/>
          <w:sz w:val="22"/>
          <w:szCs w:val="22"/>
        </w:rPr>
        <w:t>Ibid.</w:t>
      </w:r>
      <w:proofErr w:type="gramEnd"/>
    </w:p>
  </w:footnote>
  <w:footnote w:id="34">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Fonts w:asciiTheme="majorBidi" w:hAnsiTheme="majorBidi" w:cstheme="majorBidi"/>
          <w:color w:val="000000" w:themeColor="text1"/>
          <w:sz w:val="22"/>
          <w:szCs w:val="22"/>
          <w:lang w:bidi="ar-EG"/>
        </w:rPr>
        <w:footnoteRef/>
      </w:r>
      <w:r w:rsidRPr="00840DCE">
        <w:rPr>
          <w:rFonts w:asciiTheme="majorBidi" w:hAnsiTheme="majorBidi" w:cstheme="majorBidi"/>
          <w:color w:val="000000" w:themeColor="text1"/>
          <w:sz w:val="22"/>
          <w:szCs w:val="22"/>
          <w:rtl/>
          <w:lang w:bidi="ar-EG"/>
        </w:rPr>
        <w:t xml:space="preserve"> </w:t>
      </w:r>
      <w:proofErr w:type="gramStart"/>
      <w:r w:rsidRPr="00840DCE">
        <w:rPr>
          <w:rFonts w:asciiTheme="majorBidi" w:hAnsiTheme="majorBidi" w:cstheme="majorBidi"/>
          <w:color w:val="000000" w:themeColor="text1"/>
          <w:sz w:val="22"/>
          <w:szCs w:val="22"/>
          <w:lang w:bidi="ar-EG"/>
        </w:rPr>
        <w:t>Social bookmarking.</w:t>
      </w:r>
      <w:proofErr w:type="gramEnd"/>
      <w:r w:rsidRPr="00840DCE">
        <w:rPr>
          <w:rFonts w:asciiTheme="majorBidi" w:hAnsiTheme="majorBidi" w:cstheme="majorBidi"/>
          <w:color w:val="000000" w:themeColor="text1"/>
          <w:sz w:val="22"/>
          <w:szCs w:val="22"/>
          <w:lang w:bidi="ar-EG"/>
        </w:rPr>
        <w:t xml:space="preserve"> Retrieved </w:t>
      </w:r>
      <w:proofErr w:type="gramStart"/>
      <w:r w:rsidRPr="00840DCE">
        <w:rPr>
          <w:rFonts w:asciiTheme="majorBidi" w:hAnsiTheme="majorBidi" w:cstheme="majorBidi"/>
          <w:color w:val="000000" w:themeColor="text1"/>
          <w:sz w:val="22"/>
          <w:szCs w:val="22"/>
          <w:lang w:bidi="ar-EG"/>
        </w:rPr>
        <w:t>September  5</w:t>
      </w:r>
      <w:proofErr w:type="gramEnd"/>
      <w:r w:rsidRPr="00840DCE">
        <w:rPr>
          <w:rFonts w:asciiTheme="majorBidi" w:hAnsiTheme="majorBidi" w:cstheme="majorBidi"/>
          <w:color w:val="000000" w:themeColor="text1"/>
          <w:sz w:val="22"/>
          <w:szCs w:val="22"/>
          <w:lang w:bidi="ar-EG"/>
        </w:rPr>
        <w:t>, 2018, from https://en.wikipedia.org.</w:t>
      </w:r>
    </w:p>
  </w:footnote>
  <w:footnote w:id="35">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r w:rsidRPr="00840DCE">
        <w:rPr>
          <w:rFonts w:asciiTheme="majorBidi" w:hAnsiTheme="majorBidi" w:cstheme="majorBidi"/>
          <w:color w:val="000000" w:themeColor="text1"/>
          <w:sz w:val="22"/>
          <w:szCs w:val="22"/>
          <w:lang w:bidi="ar-EG"/>
        </w:rPr>
        <w:t xml:space="preserve">Tag definition. Retrieved </w:t>
      </w:r>
      <w:proofErr w:type="gramStart"/>
      <w:r w:rsidRPr="00840DCE">
        <w:rPr>
          <w:rFonts w:asciiTheme="majorBidi" w:hAnsiTheme="majorBidi" w:cstheme="majorBidi"/>
          <w:color w:val="000000" w:themeColor="text1"/>
          <w:sz w:val="22"/>
          <w:szCs w:val="22"/>
          <w:lang w:bidi="ar-EG"/>
        </w:rPr>
        <w:t>September  5</w:t>
      </w:r>
      <w:proofErr w:type="gramEnd"/>
      <w:r w:rsidRPr="00840DCE">
        <w:rPr>
          <w:rFonts w:asciiTheme="majorBidi" w:hAnsiTheme="majorBidi" w:cstheme="majorBidi"/>
          <w:color w:val="000000" w:themeColor="text1"/>
          <w:sz w:val="22"/>
          <w:szCs w:val="22"/>
          <w:lang w:bidi="ar-EG"/>
        </w:rPr>
        <w:t>, 2018, from. https://techterms.com/definition/tag</w:t>
      </w:r>
    </w:p>
  </w:footnote>
  <w:footnote w:id="36">
    <w:p w:rsidR="00F8271A" w:rsidRPr="00840DCE" w:rsidRDefault="00F8271A" w:rsidP="00F8271A">
      <w:pPr>
        <w:pStyle w:val="af"/>
        <w:bidi w:val="0"/>
        <w:jc w:val="both"/>
        <w:rPr>
          <w:rFonts w:asciiTheme="majorBidi" w:hAnsiTheme="majorBidi" w:cstheme="majorBidi"/>
          <w:color w:val="000000" w:themeColor="text1"/>
          <w:sz w:val="22"/>
          <w:szCs w:val="22"/>
          <w:lang w:bidi="ar-EG"/>
        </w:rPr>
      </w:pPr>
      <w:r w:rsidRPr="00840DCE">
        <w:rPr>
          <w:rStyle w:val="ae"/>
          <w:rFonts w:asciiTheme="majorBidi" w:hAnsiTheme="majorBidi" w:cstheme="majorBidi"/>
          <w:color w:val="000000" w:themeColor="text1"/>
          <w:sz w:val="22"/>
          <w:szCs w:val="22"/>
        </w:rPr>
        <w:footnoteRef/>
      </w:r>
      <w:r w:rsidRPr="00840DCE">
        <w:rPr>
          <w:rFonts w:asciiTheme="majorBidi" w:hAnsiTheme="majorBidi" w:cstheme="majorBidi"/>
          <w:color w:val="000000" w:themeColor="text1"/>
          <w:sz w:val="22"/>
          <w:szCs w:val="22"/>
          <w:rtl/>
        </w:rPr>
        <w:t xml:space="preserve"> </w:t>
      </w:r>
      <w:r w:rsidRPr="00840DCE">
        <w:rPr>
          <w:rFonts w:asciiTheme="majorBidi" w:hAnsiTheme="majorBidi" w:cstheme="majorBidi"/>
          <w:color w:val="000000" w:themeColor="text1"/>
          <w:sz w:val="22"/>
          <w:szCs w:val="22"/>
          <w:lang w:bidi="ar-EG"/>
        </w:rPr>
        <w:t>Ibid.</w:t>
      </w:r>
    </w:p>
  </w:footnote>
  <w:footnote w:id="37">
    <w:p w:rsidR="00F8271A" w:rsidRDefault="00F8271A" w:rsidP="00F8271A">
      <w:pPr>
        <w:pStyle w:val="af"/>
        <w:bidi w:val="0"/>
        <w:rPr>
          <w:lang w:bidi="ar-EG"/>
        </w:rPr>
      </w:pPr>
      <w:r>
        <w:rPr>
          <w:rStyle w:val="ae"/>
        </w:rPr>
        <w:footnoteRef/>
      </w:r>
      <w:r>
        <w:rPr>
          <w:rtl/>
        </w:rPr>
        <w:t xml:space="preserve"> </w:t>
      </w:r>
      <w:proofErr w:type="gramStart"/>
      <w:r w:rsidRPr="00251A81">
        <w:rPr>
          <w:rFonts w:asciiTheme="majorBidi" w:hAnsiTheme="majorBidi" w:cstheme="majorBidi"/>
          <w:color w:val="000000" w:themeColor="text1"/>
          <w:sz w:val="22"/>
          <w:szCs w:val="22"/>
          <w:lang w:bidi="ar-EG"/>
        </w:rPr>
        <w:t>RSS Definition.</w:t>
      </w:r>
      <w:proofErr w:type="gramEnd"/>
      <w:r w:rsidRPr="00251A81">
        <w:rPr>
          <w:rFonts w:asciiTheme="majorBidi" w:hAnsiTheme="majorBidi" w:cstheme="majorBidi"/>
          <w:color w:val="000000" w:themeColor="text1"/>
          <w:sz w:val="22"/>
          <w:szCs w:val="22"/>
          <w:lang w:bidi="ar-EG"/>
        </w:rPr>
        <w:t xml:space="preserve"> </w:t>
      </w:r>
      <w:r w:rsidRPr="00840DCE">
        <w:rPr>
          <w:rFonts w:asciiTheme="majorBidi" w:hAnsiTheme="majorBidi" w:cstheme="majorBidi"/>
          <w:color w:val="000000" w:themeColor="text1"/>
          <w:sz w:val="22"/>
          <w:szCs w:val="22"/>
          <w:lang w:bidi="ar-EG"/>
        </w:rPr>
        <w:t xml:space="preserve">Retrieved </w:t>
      </w:r>
      <w:proofErr w:type="gramStart"/>
      <w:r w:rsidRPr="00840DCE">
        <w:rPr>
          <w:rFonts w:asciiTheme="majorBidi" w:hAnsiTheme="majorBidi" w:cstheme="majorBidi"/>
          <w:color w:val="000000" w:themeColor="text1"/>
          <w:sz w:val="22"/>
          <w:szCs w:val="22"/>
          <w:lang w:bidi="ar-EG"/>
        </w:rPr>
        <w:t>September  5</w:t>
      </w:r>
      <w:proofErr w:type="gramEnd"/>
      <w:r w:rsidRPr="00840DCE">
        <w:rPr>
          <w:rFonts w:asciiTheme="majorBidi" w:hAnsiTheme="majorBidi" w:cstheme="majorBidi"/>
          <w:color w:val="000000" w:themeColor="text1"/>
          <w:sz w:val="22"/>
          <w:szCs w:val="22"/>
          <w:lang w:bidi="ar-EG"/>
        </w:rPr>
        <w:t>, 2018, from https://en.wikipedia.org.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5D4E"/>
    <w:multiLevelType w:val="hybridMultilevel"/>
    <w:tmpl w:val="0D8C0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C3703E"/>
    <w:multiLevelType w:val="hybridMultilevel"/>
    <w:tmpl w:val="10F616BC"/>
    <w:lvl w:ilvl="0" w:tplc="8E9C6390">
      <w:start w:val="2"/>
      <w:numFmt w:val="bullet"/>
      <w:lvlText w:val="-"/>
      <w:lvlJc w:val="left"/>
      <w:pPr>
        <w:ind w:left="720" w:hanging="360"/>
      </w:pPr>
      <w:rPr>
        <w:rFonts w:ascii="Arabic Transparent" w:eastAsiaTheme="minorHAnsi"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63210"/>
    <w:multiLevelType w:val="hybridMultilevel"/>
    <w:tmpl w:val="BA8AB314"/>
    <w:lvl w:ilvl="0" w:tplc="308CBF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DE7913"/>
    <w:multiLevelType w:val="hybridMultilevel"/>
    <w:tmpl w:val="780AAC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67621C"/>
    <w:multiLevelType w:val="hybridMultilevel"/>
    <w:tmpl w:val="1CE4D520"/>
    <w:lvl w:ilvl="0" w:tplc="0409000F">
      <w:start w:val="1"/>
      <w:numFmt w:val="decimal"/>
      <w:lvlText w:val="%1."/>
      <w:lvlJc w:val="left"/>
      <w:pPr>
        <w:tabs>
          <w:tab w:val="num" w:pos="444"/>
        </w:tabs>
        <w:ind w:left="444" w:hanging="360"/>
      </w:pPr>
      <w:rPr>
        <w:rFonts w:hint="default"/>
      </w:rPr>
    </w:lvl>
    <w:lvl w:ilvl="1" w:tplc="0409000F">
      <w:start w:val="1"/>
      <w:numFmt w:val="decimal"/>
      <w:lvlText w:val="%2."/>
      <w:lvlJc w:val="left"/>
      <w:pPr>
        <w:tabs>
          <w:tab w:val="num" w:pos="1164"/>
        </w:tabs>
        <w:ind w:left="1164" w:hanging="360"/>
      </w:pPr>
      <w:rPr>
        <w:rFonts w:hint="default"/>
      </w:rPr>
    </w:lvl>
    <w:lvl w:ilvl="2" w:tplc="04090005" w:tentative="1">
      <w:start w:val="1"/>
      <w:numFmt w:val="bullet"/>
      <w:lvlText w:val=""/>
      <w:lvlJc w:val="left"/>
      <w:pPr>
        <w:tabs>
          <w:tab w:val="num" w:pos="1884"/>
        </w:tabs>
        <w:ind w:left="1884" w:hanging="360"/>
      </w:pPr>
      <w:rPr>
        <w:rFonts w:ascii="Wingdings" w:hAnsi="Wingdings" w:hint="default"/>
      </w:rPr>
    </w:lvl>
    <w:lvl w:ilvl="3" w:tplc="04090001" w:tentative="1">
      <w:start w:val="1"/>
      <w:numFmt w:val="bullet"/>
      <w:lvlText w:val=""/>
      <w:lvlJc w:val="left"/>
      <w:pPr>
        <w:tabs>
          <w:tab w:val="num" w:pos="2604"/>
        </w:tabs>
        <w:ind w:left="2604" w:hanging="360"/>
      </w:pPr>
      <w:rPr>
        <w:rFonts w:ascii="Symbol" w:hAnsi="Symbol" w:hint="default"/>
      </w:rPr>
    </w:lvl>
    <w:lvl w:ilvl="4" w:tplc="04090003" w:tentative="1">
      <w:start w:val="1"/>
      <w:numFmt w:val="bullet"/>
      <w:lvlText w:val="o"/>
      <w:lvlJc w:val="left"/>
      <w:pPr>
        <w:tabs>
          <w:tab w:val="num" w:pos="3324"/>
        </w:tabs>
        <w:ind w:left="3324" w:hanging="360"/>
      </w:pPr>
      <w:rPr>
        <w:rFonts w:ascii="Courier New" w:hAnsi="Courier New" w:cs="Courier New" w:hint="default"/>
      </w:rPr>
    </w:lvl>
    <w:lvl w:ilvl="5" w:tplc="04090005" w:tentative="1">
      <w:start w:val="1"/>
      <w:numFmt w:val="bullet"/>
      <w:lvlText w:val=""/>
      <w:lvlJc w:val="left"/>
      <w:pPr>
        <w:tabs>
          <w:tab w:val="num" w:pos="4044"/>
        </w:tabs>
        <w:ind w:left="4044" w:hanging="360"/>
      </w:pPr>
      <w:rPr>
        <w:rFonts w:ascii="Wingdings" w:hAnsi="Wingdings" w:hint="default"/>
      </w:rPr>
    </w:lvl>
    <w:lvl w:ilvl="6" w:tplc="04090001" w:tentative="1">
      <w:start w:val="1"/>
      <w:numFmt w:val="bullet"/>
      <w:lvlText w:val=""/>
      <w:lvlJc w:val="left"/>
      <w:pPr>
        <w:tabs>
          <w:tab w:val="num" w:pos="4764"/>
        </w:tabs>
        <w:ind w:left="4764" w:hanging="360"/>
      </w:pPr>
      <w:rPr>
        <w:rFonts w:ascii="Symbol" w:hAnsi="Symbol" w:hint="default"/>
      </w:rPr>
    </w:lvl>
    <w:lvl w:ilvl="7" w:tplc="04090003" w:tentative="1">
      <w:start w:val="1"/>
      <w:numFmt w:val="bullet"/>
      <w:lvlText w:val="o"/>
      <w:lvlJc w:val="left"/>
      <w:pPr>
        <w:tabs>
          <w:tab w:val="num" w:pos="5484"/>
        </w:tabs>
        <w:ind w:left="5484" w:hanging="360"/>
      </w:pPr>
      <w:rPr>
        <w:rFonts w:ascii="Courier New" w:hAnsi="Courier New" w:cs="Courier New" w:hint="default"/>
      </w:rPr>
    </w:lvl>
    <w:lvl w:ilvl="8" w:tplc="04090005" w:tentative="1">
      <w:start w:val="1"/>
      <w:numFmt w:val="bullet"/>
      <w:lvlText w:val=""/>
      <w:lvlJc w:val="left"/>
      <w:pPr>
        <w:tabs>
          <w:tab w:val="num" w:pos="6204"/>
        </w:tabs>
        <w:ind w:left="6204" w:hanging="360"/>
      </w:pPr>
      <w:rPr>
        <w:rFonts w:ascii="Wingdings" w:hAnsi="Wingdings" w:hint="default"/>
      </w:rPr>
    </w:lvl>
  </w:abstractNum>
  <w:abstractNum w:abstractNumId="5">
    <w:nsid w:val="165B4A4F"/>
    <w:multiLevelType w:val="hybridMultilevel"/>
    <w:tmpl w:val="464E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B798A"/>
    <w:multiLevelType w:val="hybridMultilevel"/>
    <w:tmpl w:val="C540B9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C024D4"/>
    <w:multiLevelType w:val="hybridMultilevel"/>
    <w:tmpl w:val="927AC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CD718B"/>
    <w:multiLevelType w:val="hybridMultilevel"/>
    <w:tmpl w:val="B8F65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8B7624"/>
    <w:multiLevelType w:val="hybridMultilevel"/>
    <w:tmpl w:val="2228B5D2"/>
    <w:lvl w:ilvl="0" w:tplc="04090013">
      <w:start w:val="1"/>
      <w:numFmt w:val="arabicAlpha"/>
      <w:lvlText w:val="%1-"/>
      <w:lvlJc w:val="center"/>
      <w:pPr>
        <w:tabs>
          <w:tab w:val="num" w:pos="804"/>
        </w:tabs>
        <w:ind w:left="804" w:hanging="360"/>
      </w:pPr>
      <w:rPr>
        <w:rFonts w:hint="default"/>
      </w:rPr>
    </w:lvl>
    <w:lvl w:ilvl="1" w:tplc="04090003">
      <w:start w:val="1"/>
      <w:numFmt w:val="decimal"/>
      <w:lvlText w:val="%2."/>
      <w:lvlJc w:val="left"/>
      <w:pPr>
        <w:tabs>
          <w:tab w:val="num" w:pos="1524"/>
        </w:tabs>
        <w:ind w:left="1524" w:hanging="360"/>
      </w:pPr>
      <w:rPr>
        <w:rFonts w:hint="default"/>
      </w:rPr>
    </w:lvl>
    <w:lvl w:ilvl="2" w:tplc="04090005" w:tentative="1">
      <w:start w:val="1"/>
      <w:numFmt w:val="bullet"/>
      <w:lvlText w:val=""/>
      <w:lvlJc w:val="left"/>
      <w:pPr>
        <w:tabs>
          <w:tab w:val="num" w:pos="2244"/>
        </w:tabs>
        <w:ind w:left="2244" w:hanging="360"/>
      </w:pPr>
      <w:rPr>
        <w:rFonts w:ascii="Wingdings" w:hAnsi="Wingdings" w:hint="default"/>
      </w:rPr>
    </w:lvl>
    <w:lvl w:ilvl="3" w:tplc="04090001" w:tentative="1">
      <w:start w:val="1"/>
      <w:numFmt w:val="bullet"/>
      <w:lvlText w:val=""/>
      <w:lvlJc w:val="left"/>
      <w:pPr>
        <w:tabs>
          <w:tab w:val="num" w:pos="2964"/>
        </w:tabs>
        <w:ind w:left="2964" w:hanging="360"/>
      </w:pPr>
      <w:rPr>
        <w:rFonts w:ascii="Symbol" w:hAnsi="Symbol" w:hint="default"/>
      </w:rPr>
    </w:lvl>
    <w:lvl w:ilvl="4" w:tplc="04090003" w:tentative="1">
      <w:start w:val="1"/>
      <w:numFmt w:val="bullet"/>
      <w:lvlText w:val="o"/>
      <w:lvlJc w:val="left"/>
      <w:pPr>
        <w:tabs>
          <w:tab w:val="num" w:pos="3684"/>
        </w:tabs>
        <w:ind w:left="3684" w:hanging="360"/>
      </w:pPr>
      <w:rPr>
        <w:rFonts w:ascii="Courier New" w:hAnsi="Courier New" w:cs="Courier New" w:hint="default"/>
      </w:rPr>
    </w:lvl>
    <w:lvl w:ilvl="5" w:tplc="04090005" w:tentative="1">
      <w:start w:val="1"/>
      <w:numFmt w:val="bullet"/>
      <w:lvlText w:val=""/>
      <w:lvlJc w:val="left"/>
      <w:pPr>
        <w:tabs>
          <w:tab w:val="num" w:pos="4404"/>
        </w:tabs>
        <w:ind w:left="4404" w:hanging="360"/>
      </w:pPr>
      <w:rPr>
        <w:rFonts w:ascii="Wingdings" w:hAnsi="Wingdings" w:hint="default"/>
      </w:rPr>
    </w:lvl>
    <w:lvl w:ilvl="6" w:tplc="04090001" w:tentative="1">
      <w:start w:val="1"/>
      <w:numFmt w:val="bullet"/>
      <w:lvlText w:val=""/>
      <w:lvlJc w:val="left"/>
      <w:pPr>
        <w:tabs>
          <w:tab w:val="num" w:pos="5124"/>
        </w:tabs>
        <w:ind w:left="5124" w:hanging="360"/>
      </w:pPr>
      <w:rPr>
        <w:rFonts w:ascii="Symbol" w:hAnsi="Symbol" w:hint="default"/>
      </w:rPr>
    </w:lvl>
    <w:lvl w:ilvl="7" w:tplc="04090003" w:tentative="1">
      <w:start w:val="1"/>
      <w:numFmt w:val="bullet"/>
      <w:lvlText w:val="o"/>
      <w:lvlJc w:val="left"/>
      <w:pPr>
        <w:tabs>
          <w:tab w:val="num" w:pos="5844"/>
        </w:tabs>
        <w:ind w:left="5844" w:hanging="360"/>
      </w:pPr>
      <w:rPr>
        <w:rFonts w:ascii="Courier New" w:hAnsi="Courier New" w:cs="Courier New" w:hint="default"/>
      </w:rPr>
    </w:lvl>
    <w:lvl w:ilvl="8" w:tplc="04090005" w:tentative="1">
      <w:start w:val="1"/>
      <w:numFmt w:val="bullet"/>
      <w:lvlText w:val=""/>
      <w:lvlJc w:val="left"/>
      <w:pPr>
        <w:tabs>
          <w:tab w:val="num" w:pos="6564"/>
        </w:tabs>
        <w:ind w:left="6564" w:hanging="360"/>
      </w:pPr>
      <w:rPr>
        <w:rFonts w:ascii="Wingdings" w:hAnsi="Wingdings" w:hint="default"/>
      </w:rPr>
    </w:lvl>
  </w:abstractNum>
  <w:abstractNum w:abstractNumId="10">
    <w:nsid w:val="2B6F6DF6"/>
    <w:multiLevelType w:val="hybridMultilevel"/>
    <w:tmpl w:val="DCE61B46"/>
    <w:lvl w:ilvl="0" w:tplc="D1EA9138">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323956"/>
    <w:multiLevelType w:val="hybridMultilevel"/>
    <w:tmpl w:val="14A2D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792797"/>
    <w:multiLevelType w:val="hybridMultilevel"/>
    <w:tmpl w:val="BBBA3D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882411"/>
    <w:multiLevelType w:val="hybridMultilevel"/>
    <w:tmpl w:val="E9CE0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0278D0"/>
    <w:multiLevelType w:val="hybridMultilevel"/>
    <w:tmpl w:val="2236E6FC"/>
    <w:lvl w:ilvl="0" w:tplc="0409000F">
      <w:start w:val="1"/>
      <w:numFmt w:val="decimal"/>
      <w:lvlText w:val="%1."/>
      <w:lvlJc w:val="left"/>
      <w:pPr>
        <w:ind w:left="360" w:hanging="360"/>
      </w:pPr>
      <w:rPr>
        <w:rFonts w:hint="default"/>
      </w:rPr>
    </w:lvl>
    <w:lvl w:ilvl="1" w:tplc="04090013">
      <w:start w:val="1"/>
      <w:numFmt w:val="arabicAlpha"/>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DF0161"/>
    <w:multiLevelType w:val="hybridMultilevel"/>
    <w:tmpl w:val="87323300"/>
    <w:lvl w:ilvl="0" w:tplc="04090013">
      <w:start w:val="1"/>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6EF466AF"/>
    <w:multiLevelType w:val="hybridMultilevel"/>
    <w:tmpl w:val="236A0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703818"/>
    <w:multiLevelType w:val="hybridMultilevel"/>
    <w:tmpl w:val="3C587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4E0D07"/>
    <w:multiLevelType w:val="hybridMultilevel"/>
    <w:tmpl w:val="E19EFA6E"/>
    <w:lvl w:ilvl="0" w:tplc="04090013">
      <w:start w:val="1"/>
      <w:numFmt w:val="decimal"/>
      <w:lvlText w:val="%1."/>
      <w:lvlJc w:val="left"/>
      <w:pPr>
        <w:ind w:left="360" w:hanging="360"/>
      </w:pPr>
      <w:rPr>
        <w:rFonts w:hint="default"/>
      </w:rPr>
    </w:lvl>
    <w:lvl w:ilvl="1" w:tplc="04090013"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9A20706"/>
    <w:multiLevelType w:val="hybridMultilevel"/>
    <w:tmpl w:val="47D66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5"/>
  </w:num>
  <w:num w:numId="3">
    <w:abstractNumId w:val="2"/>
  </w:num>
  <w:num w:numId="4">
    <w:abstractNumId w:val="14"/>
  </w:num>
  <w:num w:numId="5">
    <w:abstractNumId w:val="6"/>
  </w:num>
  <w:num w:numId="6">
    <w:abstractNumId w:val="19"/>
  </w:num>
  <w:num w:numId="7">
    <w:abstractNumId w:val="4"/>
  </w:num>
  <w:num w:numId="8">
    <w:abstractNumId w:val="1"/>
  </w:num>
  <w:num w:numId="9">
    <w:abstractNumId w:val="0"/>
  </w:num>
  <w:num w:numId="10">
    <w:abstractNumId w:val="3"/>
  </w:num>
  <w:num w:numId="11">
    <w:abstractNumId w:val="7"/>
  </w:num>
  <w:num w:numId="12">
    <w:abstractNumId w:val="17"/>
  </w:num>
  <w:num w:numId="13">
    <w:abstractNumId w:val="12"/>
  </w:num>
  <w:num w:numId="14">
    <w:abstractNumId w:val="16"/>
  </w:num>
  <w:num w:numId="15">
    <w:abstractNumId w:val="10"/>
  </w:num>
  <w:num w:numId="16">
    <w:abstractNumId w:val="11"/>
  </w:num>
  <w:num w:numId="17">
    <w:abstractNumId w:val="8"/>
  </w:num>
  <w:num w:numId="18">
    <w:abstractNumId w:val="13"/>
  </w:num>
  <w:num w:numId="19">
    <w:abstractNumId w:val="5"/>
  </w:num>
  <w:num w:numId="20">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F8271A"/>
    <w:rsid w:val="00135086"/>
    <w:rsid w:val="00286148"/>
    <w:rsid w:val="00626433"/>
    <w:rsid w:val="00F827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71A"/>
    <w:pPr>
      <w:bidi/>
    </w:pPr>
  </w:style>
  <w:style w:type="paragraph" w:styleId="1">
    <w:name w:val="heading 1"/>
    <w:basedOn w:val="a"/>
    <w:link w:val="1Char"/>
    <w:uiPriority w:val="9"/>
    <w:qFormat/>
    <w:rsid w:val="00F8271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F8271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F8271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F82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8271A"/>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F8271A"/>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F8271A"/>
    <w:rPr>
      <w:rFonts w:ascii="Times New Roman" w:eastAsia="Times New Roman" w:hAnsi="Times New Roman" w:cs="Times New Roman"/>
      <w:b/>
      <w:bCs/>
      <w:sz w:val="27"/>
      <w:szCs w:val="27"/>
    </w:rPr>
  </w:style>
  <w:style w:type="character" w:customStyle="1" w:styleId="4Char">
    <w:name w:val="عنوان 4 Char"/>
    <w:basedOn w:val="a0"/>
    <w:link w:val="4"/>
    <w:uiPriority w:val="9"/>
    <w:semiHidden/>
    <w:rsid w:val="00F8271A"/>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F8271A"/>
    <w:pPr>
      <w:ind w:left="720"/>
      <w:contextualSpacing/>
    </w:pPr>
  </w:style>
  <w:style w:type="paragraph" w:styleId="a4">
    <w:name w:val="Balloon Text"/>
    <w:basedOn w:val="a"/>
    <w:link w:val="Char"/>
    <w:uiPriority w:val="99"/>
    <w:semiHidden/>
    <w:unhideWhenUsed/>
    <w:rsid w:val="00F8271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8271A"/>
    <w:rPr>
      <w:rFonts w:ascii="Tahoma" w:hAnsi="Tahoma" w:cs="Tahoma"/>
      <w:sz w:val="16"/>
      <w:szCs w:val="16"/>
    </w:rPr>
  </w:style>
  <w:style w:type="character" w:styleId="a5">
    <w:name w:val="Strong"/>
    <w:basedOn w:val="a0"/>
    <w:uiPriority w:val="22"/>
    <w:qFormat/>
    <w:rsid w:val="00F8271A"/>
    <w:rPr>
      <w:b/>
      <w:bCs/>
    </w:rPr>
  </w:style>
  <w:style w:type="table" w:styleId="a6">
    <w:name w:val="Table Grid"/>
    <w:basedOn w:val="a1"/>
    <w:uiPriority w:val="59"/>
    <w:rsid w:val="00F827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F8271A"/>
    <w:rPr>
      <w:color w:val="0000FF" w:themeColor="hyperlink"/>
      <w:u w:val="single"/>
    </w:rPr>
  </w:style>
  <w:style w:type="paragraph" w:styleId="a7">
    <w:name w:val="Normal (Web)"/>
    <w:basedOn w:val="a"/>
    <w:uiPriority w:val="99"/>
    <w:unhideWhenUsed/>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Char0"/>
    <w:uiPriority w:val="99"/>
    <w:semiHidden/>
    <w:unhideWhenUsed/>
    <w:rsid w:val="00F8271A"/>
    <w:pPr>
      <w:tabs>
        <w:tab w:val="center" w:pos="4153"/>
        <w:tab w:val="right" w:pos="8306"/>
      </w:tabs>
      <w:spacing w:after="0" w:line="240" w:lineRule="auto"/>
    </w:pPr>
  </w:style>
  <w:style w:type="character" w:customStyle="1" w:styleId="Char0">
    <w:name w:val="رأس صفحة Char"/>
    <w:basedOn w:val="a0"/>
    <w:link w:val="a8"/>
    <w:uiPriority w:val="99"/>
    <w:semiHidden/>
    <w:rsid w:val="00F8271A"/>
  </w:style>
  <w:style w:type="paragraph" w:styleId="a9">
    <w:name w:val="footer"/>
    <w:basedOn w:val="a"/>
    <w:link w:val="Char1"/>
    <w:uiPriority w:val="99"/>
    <w:unhideWhenUsed/>
    <w:rsid w:val="00F8271A"/>
    <w:pPr>
      <w:tabs>
        <w:tab w:val="center" w:pos="4153"/>
        <w:tab w:val="right" w:pos="8306"/>
      </w:tabs>
      <w:spacing w:after="0" w:line="240" w:lineRule="auto"/>
    </w:pPr>
  </w:style>
  <w:style w:type="character" w:customStyle="1" w:styleId="Char1">
    <w:name w:val="تذييل صفحة Char"/>
    <w:basedOn w:val="a0"/>
    <w:link w:val="a9"/>
    <w:uiPriority w:val="99"/>
    <w:rsid w:val="00F8271A"/>
  </w:style>
  <w:style w:type="character" w:customStyle="1" w:styleId="apple-style-span">
    <w:name w:val="apple-style-span"/>
    <w:basedOn w:val="a0"/>
    <w:rsid w:val="00F8271A"/>
  </w:style>
  <w:style w:type="character" w:customStyle="1" w:styleId="apple-converted-space">
    <w:name w:val="apple-converted-space"/>
    <w:basedOn w:val="a0"/>
    <w:rsid w:val="00F8271A"/>
  </w:style>
  <w:style w:type="character" w:styleId="aa">
    <w:name w:val="Emphasis"/>
    <w:basedOn w:val="a0"/>
    <w:uiPriority w:val="20"/>
    <w:qFormat/>
    <w:rsid w:val="00F8271A"/>
    <w:rPr>
      <w:i/>
      <w:iCs/>
    </w:rPr>
  </w:style>
  <w:style w:type="paragraph" w:customStyle="1" w:styleId="caption1">
    <w:name w:val="caption1"/>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F8271A"/>
  </w:style>
  <w:style w:type="character" w:customStyle="1" w:styleId="mw-editsection">
    <w:name w:val="mw-editsection"/>
    <w:basedOn w:val="a0"/>
    <w:rsid w:val="00F8271A"/>
  </w:style>
  <w:style w:type="character" w:customStyle="1" w:styleId="mw-editsection-bracket">
    <w:name w:val="mw-editsection-bracket"/>
    <w:basedOn w:val="a0"/>
    <w:rsid w:val="00F8271A"/>
  </w:style>
  <w:style w:type="character" w:customStyle="1" w:styleId="toctoggle">
    <w:name w:val="toctoggle"/>
    <w:basedOn w:val="a0"/>
    <w:rsid w:val="00F8271A"/>
  </w:style>
  <w:style w:type="character" w:customStyle="1" w:styleId="tocnumber">
    <w:name w:val="tocnumber"/>
    <w:basedOn w:val="a0"/>
    <w:rsid w:val="00F8271A"/>
  </w:style>
  <w:style w:type="character" w:customStyle="1" w:styleId="toctext">
    <w:name w:val="toctext"/>
    <w:basedOn w:val="a0"/>
    <w:rsid w:val="00F8271A"/>
  </w:style>
  <w:style w:type="paragraph" w:customStyle="1" w:styleId="paragraph-2">
    <w:name w:val="paragraph-2"/>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7">
    <w:name w:val="paragraph-7"/>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9">
    <w:name w:val="paragraph-9"/>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1">
    <w:name w:val="paragraph-11"/>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3">
    <w:name w:val="paragraph-13"/>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5">
    <w:name w:val="paragraph-15"/>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6">
    <w:name w:val="paragraph-16"/>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8">
    <w:name w:val="paragraph-18"/>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9">
    <w:name w:val="paragraph-19"/>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20">
    <w:name w:val="paragraph-20"/>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22">
    <w:name w:val="paragraph-22"/>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
    <w:name w:val="paragraph-1"/>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3">
    <w:name w:val="paragraph-3"/>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4">
    <w:name w:val="paragraph-4"/>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6">
    <w:name w:val="paragraph-6"/>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8">
    <w:name w:val="paragraph-8"/>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2">
    <w:name w:val="paragraph-12"/>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4">
    <w:name w:val="paragraph-14"/>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F8271A"/>
    <w:pPr>
      <w:bidi/>
      <w:spacing w:after="0" w:line="240" w:lineRule="auto"/>
    </w:pPr>
  </w:style>
  <w:style w:type="paragraph" w:customStyle="1" w:styleId="Default">
    <w:name w:val="Default"/>
    <w:rsid w:val="00F8271A"/>
    <w:pPr>
      <w:autoSpaceDE w:val="0"/>
      <w:autoSpaceDN w:val="0"/>
      <w:adjustRightInd w:val="0"/>
      <w:spacing w:after="0" w:line="240" w:lineRule="auto"/>
    </w:pPr>
    <w:rPr>
      <w:rFonts w:ascii="Cambria" w:hAnsi="Cambria" w:cs="Cambria"/>
      <w:color w:val="000000"/>
      <w:sz w:val="24"/>
      <w:szCs w:val="24"/>
    </w:rPr>
  </w:style>
  <w:style w:type="character" w:customStyle="1" w:styleId="needref">
    <w:name w:val="need_ref"/>
    <w:basedOn w:val="a0"/>
    <w:rsid w:val="00F8271A"/>
  </w:style>
  <w:style w:type="character" w:customStyle="1" w:styleId="crayon">
    <w:name w:val="crayon"/>
    <w:basedOn w:val="a0"/>
    <w:rsid w:val="00F8271A"/>
  </w:style>
  <w:style w:type="paragraph" w:customStyle="1" w:styleId="publication">
    <w:name w:val="publication"/>
    <w:basedOn w:val="a"/>
    <w:rsid w:val="00F8271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a0"/>
    <w:rsid w:val="00F8271A"/>
  </w:style>
  <w:style w:type="character" w:customStyle="1" w:styleId="sep">
    <w:name w:val="sep"/>
    <w:basedOn w:val="a0"/>
    <w:rsid w:val="00F8271A"/>
  </w:style>
  <w:style w:type="character" w:customStyle="1" w:styleId="vcard">
    <w:name w:val="vcard"/>
    <w:basedOn w:val="a0"/>
    <w:rsid w:val="00F8271A"/>
  </w:style>
  <w:style w:type="paragraph" w:styleId="ac">
    <w:name w:val="HTML Top of Form"/>
    <w:basedOn w:val="a"/>
    <w:next w:val="a"/>
    <w:link w:val="Char2"/>
    <w:hidden/>
    <w:uiPriority w:val="99"/>
    <w:semiHidden/>
    <w:unhideWhenUsed/>
    <w:rsid w:val="00F8271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2">
    <w:name w:val="أعلى النموذج Char"/>
    <w:basedOn w:val="a0"/>
    <w:link w:val="ac"/>
    <w:uiPriority w:val="99"/>
    <w:semiHidden/>
    <w:rsid w:val="00F8271A"/>
    <w:rPr>
      <w:rFonts w:ascii="Arial" w:eastAsia="Times New Roman" w:hAnsi="Arial" w:cs="Arial"/>
      <w:vanish/>
      <w:sz w:val="16"/>
      <w:szCs w:val="16"/>
    </w:rPr>
  </w:style>
  <w:style w:type="paragraph" w:styleId="ad">
    <w:name w:val="HTML Bottom of Form"/>
    <w:basedOn w:val="a"/>
    <w:next w:val="a"/>
    <w:link w:val="Char3"/>
    <w:hidden/>
    <w:uiPriority w:val="99"/>
    <w:semiHidden/>
    <w:unhideWhenUsed/>
    <w:rsid w:val="00F8271A"/>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3">
    <w:name w:val="أسفل النموذج Char"/>
    <w:basedOn w:val="a0"/>
    <w:link w:val="ad"/>
    <w:uiPriority w:val="99"/>
    <w:semiHidden/>
    <w:rsid w:val="00F8271A"/>
    <w:rPr>
      <w:rFonts w:ascii="Arial" w:eastAsia="Times New Roman" w:hAnsi="Arial" w:cs="Arial"/>
      <w:vanish/>
      <w:sz w:val="16"/>
      <w:szCs w:val="16"/>
    </w:rPr>
  </w:style>
  <w:style w:type="character" w:customStyle="1" w:styleId="byline-name">
    <w:name w:val="byline-name"/>
    <w:basedOn w:val="a0"/>
    <w:rsid w:val="00F8271A"/>
  </w:style>
  <w:style w:type="character" w:customStyle="1" w:styleId="comp">
    <w:name w:val="comp"/>
    <w:basedOn w:val="a0"/>
    <w:rsid w:val="00F8271A"/>
  </w:style>
  <w:style w:type="character" w:customStyle="1" w:styleId="contributor-tooltip">
    <w:name w:val="contributor-tooltip"/>
    <w:basedOn w:val="a0"/>
    <w:rsid w:val="00F8271A"/>
  </w:style>
  <w:style w:type="character" w:customStyle="1" w:styleId="pipe">
    <w:name w:val="pipe"/>
    <w:basedOn w:val="a0"/>
    <w:rsid w:val="00F8271A"/>
  </w:style>
  <w:style w:type="character" w:customStyle="1" w:styleId="fn">
    <w:name w:val="fn"/>
    <w:basedOn w:val="a0"/>
    <w:rsid w:val="00F8271A"/>
  </w:style>
  <w:style w:type="character" w:customStyle="1" w:styleId="post-comments">
    <w:name w:val="post-comments"/>
    <w:basedOn w:val="a0"/>
    <w:rsid w:val="00F8271A"/>
  </w:style>
  <w:style w:type="character" w:styleId="ae">
    <w:name w:val="footnote reference"/>
    <w:basedOn w:val="a0"/>
    <w:uiPriority w:val="99"/>
    <w:unhideWhenUsed/>
    <w:rsid w:val="00F8271A"/>
    <w:rPr>
      <w:vertAlign w:val="superscript"/>
    </w:rPr>
  </w:style>
  <w:style w:type="paragraph" w:styleId="af">
    <w:name w:val="footnote text"/>
    <w:basedOn w:val="a"/>
    <w:link w:val="Char4"/>
    <w:uiPriority w:val="99"/>
    <w:unhideWhenUsed/>
    <w:rsid w:val="00F8271A"/>
    <w:pPr>
      <w:spacing w:after="0" w:line="240" w:lineRule="auto"/>
    </w:pPr>
    <w:rPr>
      <w:sz w:val="20"/>
      <w:szCs w:val="20"/>
    </w:rPr>
  </w:style>
  <w:style w:type="character" w:customStyle="1" w:styleId="Char4">
    <w:name w:val="نص حاشية سفلية Char"/>
    <w:basedOn w:val="a0"/>
    <w:link w:val="af"/>
    <w:uiPriority w:val="99"/>
    <w:rsid w:val="00F8271A"/>
    <w:rPr>
      <w:sz w:val="20"/>
      <w:szCs w:val="20"/>
    </w:rPr>
  </w:style>
  <w:style w:type="paragraph" w:styleId="HTML">
    <w:name w:val="HTML Preformatted"/>
    <w:basedOn w:val="a"/>
    <w:link w:val="HTMLChar"/>
    <w:uiPriority w:val="99"/>
    <w:unhideWhenUsed/>
    <w:rsid w:val="00F8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F8271A"/>
    <w:rPr>
      <w:rFonts w:ascii="Courier New" w:eastAsia="Times New Roman" w:hAnsi="Courier New" w:cs="Courier New"/>
      <w:sz w:val="20"/>
      <w:szCs w:val="20"/>
    </w:rPr>
  </w:style>
  <w:style w:type="character" w:customStyle="1" w:styleId="hlfld-title">
    <w:name w:val="hlfld-title"/>
    <w:basedOn w:val="a0"/>
    <w:rsid w:val="00F8271A"/>
  </w:style>
  <w:style w:type="character" w:customStyle="1" w:styleId="contribdegrees">
    <w:name w:val="contribdegrees"/>
    <w:basedOn w:val="a0"/>
    <w:rsid w:val="00F8271A"/>
  </w:style>
  <w:style w:type="paragraph" w:customStyle="1" w:styleId="Author">
    <w:name w:val="Author"/>
    <w:basedOn w:val="a"/>
    <w:next w:val="a"/>
    <w:rsid w:val="00F8271A"/>
    <w:pPr>
      <w:keepNext/>
      <w:keepLines/>
      <w:suppressAutoHyphens/>
      <w:bidi w:val="0"/>
      <w:spacing w:after="0" w:line="240" w:lineRule="auto"/>
      <w:jc w:val="center"/>
    </w:pPr>
    <w:rPr>
      <w:rFonts w:ascii="Times New Roman" w:eastAsia="PMingLiU" w:hAnsi="Times New Roman" w:cs="Calibri"/>
      <w:caps/>
      <w:sz w:val="18"/>
      <w:szCs w:val="24"/>
      <w:lang w:eastAsia="ar-SA"/>
    </w:rPr>
  </w:style>
  <w:style w:type="character" w:styleId="HTML0">
    <w:name w:val="HTML Cite"/>
    <w:basedOn w:val="a0"/>
    <w:uiPriority w:val="99"/>
    <w:semiHidden/>
    <w:unhideWhenUsed/>
    <w:rsid w:val="00F8271A"/>
    <w:rPr>
      <w:i/>
      <w:iCs/>
    </w:rPr>
  </w:style>
  <w:style w:type="character" w:styleId="af0">
    <w:name w:val="FollowedHyperlink"/>
    <w:basedOn w:val="a0"/>
    <w:uiPriority w:val="99"/>
    <w:semiHidden/>
    <w:unhideWhenUsed/>
    <w:rsid w:val="00F8271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arch.mandumah.com/Author/Home?author=%D9%85%D8%AD%D9%85%D8%AF%D8%8C+%D8%B1%D8%A8%D8%A7%D8%AD+%D9%81%D9%88%D8%B2%D9%8A" TargetMode="External"/><Relationship Id="rId3" Type="http://schemas.openxmlformats.org/officeDocument/2006/relationships/settings" Target="settings.xml"/><Relationship Id="rId7" Type="http://schemas.openxmlformats.org/officeDocument/2006/relationships/hyperlink" Target="http://journals.sagepub.com/action/doSearch?target=default&amp;ContribAuthorStored=Hamad%2C+Fa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ifewire.com/daniel-nations-3485584" TargetMode="External"/><Relationship Id="rId3" Type="http://schemas.openxmlformats.org/officeDocument/2006/relationships/hyperlink" Target="https://search.mandumah.com/Author/Home?author=%D9%85%D8%AD%D9%85%D8%AF%D8%8C+%D8%B1%D8%A8%D8%A7%D8%AD+%D9%81%D9%88%D8%B2%D9%8A" TargetMode="External"/><Relationship Id="rId7" Type="http://schemas.openxmlformats.org/officeDocument/2006/relationships/hyperlink" Target="https://www.techtarget.com/contributor/Margaret-Rouse" TargetMode="External"/><Relationship Id="rId2" Type="http://schemas.openxmlformats.org/officeDocument/2006/relationships/hyperlink" Target="http://search.mandumah.com/Search/Results?lookfor=%22%D8%A7%D9%84%D9%85%D8%A4%D8%AA%D9%85%D8%B1+%D8%A7%D9%84%D8%AB%D8%A7%D9%85%D9%86+%D9%88%D8%A7%D9%84%D8%B9%D8%B4%D8%B1%D9%88%D9%86+%D9%84%D9%84%D8%A7%D8%AA%D8%AD%D8%A7%D8%AF+%D8%A7%D9%84%D8%B9%D8%B1%D8%A8%D9%8A+%D9%84%D9%84%D9%85%D9%83%D8%AA%D8%A8%D8%A7%D8%AA+%D9%88%D8%A7%D9%84%D9%85%D8%B9%D9%84%D9%88%D9%85%D8%A7%D8%AA+%D8%A8%D8%B9%D9%86%D9%88%D8%A7%D9%86+%3A+%D8%B4%D8%A8%D9%83%D8%A7%D8%AA+%D8%A7%D9%84%D8%AA%D9%88%D8%A7%D8%B5%D9%84+%D8%A7%D9%84%D8%A7%D8%AC%D8%AA%D9%85%D8%A7%D8%B9%D9%8A+%D9%88%D8%AA%D8%A3%D8%AB%D9%8A%D8%B1%D8%A7%D8%AA%D9%87%D8%A7+%D9%81%D9%8A+%D9%85%D8%A4%D8%B3%D8%B3%D8%A7%D8%AA+%D8%A7%D9%84%D9%85%D8%B9%D9%84%D9%88%D9%85%D8%A7%D8%AA+%D9%81%D9%8A+%D8%A7%D9%84%D9%88%D8%B7%D9%86+%D8%A7%D9%84%D8%B9%D8%B1%D8%A8%D9%8A+-+%D9%85%D8%B5%D8%B1%22&amp;type=JournalTitle" TargetMode="External"/><Relationship Id="rId1" Type="http://schemas.openxmlformats.org/officeDocument/2006/relationships/hyperlink" Target="http://journals.sagepub.com" TargetMode="External"/><Relationship Id="rId6" Type="http://schemas.openxmlformats.org/officeDocument/2006/relationships/hyperlink" Target="http://www.informaworld.com/smpp/content~content=a907447270~db=all~order=page" TargetMode="External"/><Relationship Id="rId5" Type="http://schemas.openxmlformats.org/officeDocument/2006/relationships/hyperlink" Target="http://www.libraryjournal.com/article/CA6476403.html" TargetMode="External"/><Relationship Id="rId4" Type="http://schemas.openxmlformats.org/officeDocument/2006/relationships/hyperlink" Target="http://dlib.org/dlib/january10/holley/01holley.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3816</Words>
  <Characters>21752</Characters>
  <Application>Microsoft Office Word</Application>
  <DocSecurity>0</DocSecurity>
  <Lines>181</Lines>
  <Paragraphs>51</Paragraphs>
  <ScaleCrop>false</ScaleCrop>
  <Company/>
  <LinksUpToDate>false</LinksUpToDate>
  <CharactersWithSpaces>25517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2020-07-18T16:58:00Z</dcterms:created>
  <dcterms:modified xsi:type="dcterms:W3CDTF">2020-07-18T16:58:00Z</dcterms:modified>
</cp:coreProperties>
</file>